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9DA2D" w14:textId="0674849A" w:rsidR="00D778CB" w:rsidRDefault="00D778CB">
      <w:bookmarkStart w:id="0" w:name="_GoBack"/>
      <w:bookmarkEnd w:id="0"/>
    </w:p>
    <w:p w14:paraId="10B3C971" w14:textId="77777777" w:rsidR="00D778CB" w:rsidRDefault="00D778CB">
      <w:r>
        <w:t>September 16, 2018</w:t>
      </w:r>
    </w:p>
    <w:p w14:paraId="5C43A667" w14:textId="406265F7" w:rsidR="00D778CB" w:rsidRDefault="00D778CB"/>
    <w:p w14:paraId="6F9460F6" w14:textId="77777777" w:rsidR="00A86798" w:rsidRPr="00646344" w:rsidRDefault="00A86798" w:rsidP="00A86798">
      <w:pPr>
        <w:shd w:val="clear" w:color="auto" w:fill="FFFFFF"/>
        <w:spacing w:before="100" w:beforeAutospacing="1" w:after="100" w:afterAutospacing="1"/>
        <w:rPr>
          <w:rFonts w:ascii="Trebuchet MS" w:hAnsi="Trebuchet MS"/>
          <w:color w:val="7030A0"/>
          <w:sz w:val="20"/>
        </w:rPr>
      </w:pPr>
      <w:r w:rsidRPr="00646344">
        <w:rPr>
          <w:rFonts w:ascii="Trebuchet MS" w:hAnsi="Trebuchet MS"/>
          <w:color w:val="7030A0"/>
          <w:sz w:val="20"/>
        </w:rPr>
        <w:t>Complete the “Professional Dispositions Assessment” to inform your “Professional Dispositions Statement.”</w:t>
      </w:r>
    </w:p>
    <w:p w14:paraId="2A58ADD6" w14:textId="77777777" w:rsidR="00A86798" w:rsidRPr="00646344" w:rsidRDefault="00A86798" w:rsidP="00A86798">
      <w:pPr>
        <w:shd w:val="clear" w:color="auto" w:fill="FFFFFF"/>
        <w:spacing w:before="100" w:beforeAutospacing="1" w:after="100" w:afterAutospacing="1"/>
        <w:rPr>
          <w:rFonts w:ascii="Trebuchet MS" w:hAnsi="Trebuchet MS"/>
          <w:color w:val="7030A0"/>
          <w:sz w:val="20"/>
        </w:rPr>
      </w:pPr>
      <w:r w:rsidRPr="00646344">
        <w:rPr>
          <w:rFonts w:ascii="Trebuchet MS" w:hAnsi="Trebuchet MS"/>
          <w:color w:val="7030A0"/>
          <w:sz w:val="20"/>
        </w:rPr>
        <w:t>In 250-500 words, write a reflection that addresses the following:</w:t>
      </w:r>
    </w:p>
    <w:p w14:paraId="2711B6F2" w14:textId="77777777" w:rsidR="00A86798" w:rsidRPr="00646344" w:rsidRDefault="00A86798" w:rsidP="00A86798">
      <w:pPr>
        <w:numPr>
          <w:ilvl w:val="0"/>
          <w:numId w:val="1"/>
        </w:numPr>
        <w:shd w:val="clear" w:color="auto" w:fill="FFFFFF"/>
        <w:spacing w:before="100" w:beforeAutospacing="1" w:after="100" w:afterAutospacing="1" w:line="240" w:lineRule="auto"/>
        <w:rPr>
          <w:rFonts w:ascii="Trebuchet MS" w:hAnsi="Trebuchet MS"/>
          <w:color w:val="7030A0"/>
          <w:sz w:val="20"/>
        </w:rPr>
      </w:pPr>
      <w:r w:rsidRPr="00646344">
        <w:rPr>
          <w:rFonts w:ascii="Trebuchet MS" w:hAnsi="Trebuchet MS"/>
          <w:color w:val="7030A0"/>
          <w:sz w:val="20"/>
        </w:rPr>
        <w:t>Your personal professional disposition statement.</w:t>
      </w:r>
    </w:p>
    <w:p w14:paraId="6DA43156" w14:textId="77777777" w:rsidR="00A86798" w:rsidRPr="00646344" w:rsidRDefault="00A86798" w:rsidP="00A86798">
      <w:pPr>
        <w:numPr>
          <w:ilvl w:val="0"/>
          <w:numId w:val="1"/>
        </w:numPr>
        <w:shd w:val="clear" w:color="auto" w:fill="FFFFFF"/>
        <w:spacing w:before="100" w:beforeAutospacing="1" w:after="100" w:afterAutospacing="1" w:line="240" w:lineRule="auto"/>
        <w:rPr>
          <w:rFonts w:ascii="Trebuchet MS" w:hAnsi="Trebuchet MS"/>
          <w:color w:val="7030A0"/>
          <w:sz w:val="20"/>
        </w:rPr>
      </w:pPr>
      <w:r w:rsidRPr="00646344">
        <w:rPr>
          <w:rFonts w:ascii="Trebuchet MS" w:hAnsi="Trebuchet MS"/>
          <w:color w:val="7030A0"/>
          <w:sz w:val="20"/>
        </w:rPr>
        <w:t>How your self-assessment supports your professional dispositions statement.</w:t>
      </w:r>
    </w:p>
    <w:p w14:paraId="4F059EC3" w14:textId="77777777" w:rsidR="00A86798" w:rsidRPr="00646344" w:rsidRDefault="00A86798" w:rsidP="00A86798">
      <w:pPr>
        <w:numPr>
          <w:ilvl w:val="0"/>
          <w:numId w:val="1"/>
        </w:numPr>
        <w:shd w:val="clear" w:color="auto" w:fill="FFFFFF"/>
        <w:spacing w:before="100" w:beforeAutospacing="1" w:after="100" w:afterAutospacing="1" w:line="240" w:lineRule="auto"/>
        <w:rPr>
          <w:rFonts w:ascii="Trebuchet MS" w:hAnsi="Trebuchet MS"/>
          <w:color w:val="7030A0"/>
          <w:sz w:val="20"/>
        </w:rPr>
      </w:pPr>
      <w:r w:rsidRPr="00646344">
        <w:rPr>
          <w:rFonts w:ascii="Trebuchet MS" w:hAnsi="Trebuchet MS"/>
          <w:color w:val="7030A0"/>
          <w:sz w:val="20"/>
        </w:rPr>
        <w:t>Reflects on how you have grown in your professional dispositions throughout your Program of Study, supported by specific examples.</w:t>
      </w:r>
    </w:p>
    <w:p w14:paraId="25A875AF" w14:textId="77777777" w:rsidR="00A86798" w:rsidRPr="00646344" w:rsidRDefault="00A86798" w:rsidP="00A86798">
      <w:pPr>
        <w:numPr>
          <w:ilvl w:val="0"/>
          <w:numId w:val="1"/>
        </w:numPr>
        <w:shd w:val="clear" w:color="auto" w:fill="FFFFFF"/>
        <w:spacing w:before="100" w:beforeAutospacing="1" w:after="100" w:afterAutospacing="1" w:line="240" w:lineRule="auto"/>
        <w:rPr>
          <w:rFonts w:ascii="Trebuchet MS" w:hAnsi="Trebuchet MS"/>
          <w:color w:val="7030A0"/>
          <w:sz w:val="20"/>
        </w:rPr>
      </w:pPr>
      <w:r w:rsidRPr="00646344">
        <w:rPr>
          <w:rFonts w:ascii="Trebuchet MS" w:hAnsi="Trebuchet MS"/>
          <w:color w:val="7030A0"/>
          <w:sz w:val="20"/>
        </w:rPr>
        <w:t>Steps you will take to improve where necessary.</w:t>
      </w:r>
    </w:p>
    <w:p w14:paraId="7D0537DC" w14:textId="12F1EFE8" w:rsidR="00A86798" w:rsidRPr="00133DA0" w:rsidRDefault="00A86798" w:rsidP="00A86798">
      <w:pPr>
        <w:shd w:val="clear" w:color="auto" w:fill="FFFFFF"/>
        <w:spacing w:before="100" w:beforeAutospacing="1" w:after="100" w:afterAutospacing="1"/>
        <w:rPr>
          <w:rFonts w:ascii="Trebuchet MS" w:hAnsi="Trebuchet MS"/>
          <w:color w:val="7030A0"/>
          <w:sz w:val="20"/>
        </w:rPr>
      </w:pPr>
      <w:r w:rsidRPr="00646344">
        <w:rPr>
          <w:rFonts w:ascii="Trebuchet MS" w:hAnsi="Trebuchet MS"/>
          <w:color w:val="7030A0"/>
          <w:sz w:val="20"/>
        </w:rPr>
        <w:t>This assignment uses a rubric. Review the rubric prior to beginning the assignment to become familiar with the expectations for successful completion.</w:t>
      </w:r>
    </w:p>
    <w:p w14:paraId="4C3CFEE3" w14:textId="023FF1EA" w:rsidR="00A86798" w:rsidRPr="00353C80" w:rsidRDefault="00C47006" w:rsidP="00A86798">
      <w:pPr>
        <w:shd w:val="clear" w:color="auto" w:fill="FFFFFF"/>
        <w:spacing w:before="100" w:beforeAutospacing="1" w:after="100" w:afterAutospacing="1"/>
        <w:rPr>
          <w:rFonts w:ascii="Times New Roman" w:hAnsi="Times New Roman"/>
          <w:color w:val="7030A0"/>
          <w:szCs w:val="24"/>
        </w:rPr>
      </w:pPr>
      <w:r>
        <w:rPr>
          <w:rFonts w:ascii="Times New Roman" w:hAnsi="Times New Roman"/>
          <w:color w:val="7030A0"/>
          <w:szCs w:val="24"/>
        </w:rPr>
        <w:t>Excellent job communicating with students and parents</w:t>
      </w:r>
      <w:r w:rsidR="00A86798" w:rsidRPr="00353C80">
        <w:rPr>
          <w:rFonts w:ascii="Times New Roman" w:hAnsi="Times New Roman"/>
          <w:color w:val="7030A0"/>
          <w:szCs w:val="24"/>
        </w:rPr>
        <w:t>.</w:t>
      </w:r>
      <w:r>
        <w:rPr>
          <w:rFonts w:ascii="Times New Roman" w:hAnsi="Times New Roman"/>
          <w:color w:val="7030A0"/>
          <w:szCs w:val="24"/>
        </w:rPr>
        <w:t xml:space="preserve"> Teaching cannot be stagnant in a classroom only.</w:t>
      </w:r>
      <w:r w:rsidR="00A86798" w:rsidRPr="00353C80">
        <w:rPr>
          <w:rFonts w:ascii="Times New Roman" w:hAnsi="Times New Roman"/>
          <w:color w:val="7030A0"/>
          <w:szCs w:val="24"/>
        </w:rPr>
        <w:t xml:space="preserve"> </w:t>
      </w:r>
      <w:r>
        <w:rPr>
          <w:rFonts w:ascii="Times New Roman" w:hAnsi="Times New Roman"/>
          <w:color w:val="7030A0"/>
          <w:szCs w:val="24"/>
        </w:rPr>
        <w:t>I appreciate your honesty, o</w:t>
      </w:r>
      <w:r w:rsidR="00A86798" w:rsidRPr="00353C80">
        <w:rPr>
          <w:rFonts w:ascii="Times New Roman" w:hAnsi="Times New Roman"/>
          <w:color w:val="7030A0"/>
          <w:szCs w:val="24"/>
        </w:rPr>
        <w:t>nce we realize there is room for improvement</w:t>
      </w:r>
      <w:r>
        <w:rPr>
          <w:rFonts w:ascii="Times New Roman" w:hAnsi="Times New Roman"/>
          <w:color w:val="7030A0"/>
          <w:szCs w:val="24"/>
        </w:rPr>
        <w:t xml:space="preserve">, that is </w:t>
      </w:r>
      <w:r w:rsidR="00A86798" w:rsidRPr="00353C80">
        <w:rPr>
          <w:rFonts w:ascii="Times New Roman" w:hAnsi="Times New Roman"/>
          <w:color w:val="7030A0"/>
          <w:szCs w:val="24"/>
        </w:rPr>
        <w:t xml:space="preserve">the point in life when we </w:t>
      </w:r>
      <w:proofErr w:type="gramStart"/>
      <w:r w:rsidR="00A86798" w:rsidRPr="00353C80">
        <w:rPr>
          <w:rFonts w:ascii="Times New Roman" w:hAnsi="Times New Roman"/>
          <w:color w:val="7030A0"/>
          <w:szCs w:val="24"/>
        </w:rPr>
        <w:t>actually do</w:t>
      </w:r>
      <w:proofErr w:type="gramEnd"/>
      <w:r w:rsidR="00A86798" w:rsidRPr="00353C80">
        <w:rPr>
          <w:rFonts w:ascii="Times New Roman" w:hAnsi="Times New Roman"/>
          <w:color w:val="7030A0"/>
          <w:szCs w:val="24"/>
        </w:rPr>
        <w:t xml:space="preserve"> grow. A school is especially unique as the public comes from many directions.</w:t>
      </w:r>
      <w:r>
        <w:rPr>
          <w:rFonts w:ascii="Times New Roman" w:hAnsi="Times New Roman"/>
          <w:color w:val="7030A0"/>
          <w:szCs w:val="24"/>
        </w:rPr>
        <w:t xml:space="preserve"> It sounds like you’re prepared to be a collaborative leader which is essential in education.</w:t>
      </w:r>
    </w:p>
    <w:p w14:paraId="5B0B2FFE" w14:textId="77777777" w:rsidR="00A86798" w:rsidRPr="00353C80" w:rsidRDefault="00A86798" w:rsidP="00A86798">
      <w:pPr>
        <w:shd w:val="clear" w:color="auto" w:fill="FFFFFF"/>
        <w:spacing w:before="100" w:beforeAutospacing="1" w:after="100" w:afterAutospacing="1"/>
        <w:rPr>
          <w:rFonts w:ascii="Times New Roman" w:hAnsi="Times New Roman"/>
          <w:color w:val="7030A0"/>
          <w:szCs w:val="24"/>
        </w:rPr>
      </w:pPr>
      <w:r w:rsidRPr="00353C80">
        <w:rPr>
          <w:rFonts w:ascii="Times New Roman" w:hAnsi="Times New Roman"/>
          <w:color w:val="7030A0"/>
          <w:szCs w:val="24"/>
        </w:rPr>
        <w:t>Cindy</w:t>
      </w:r>
    </w:p>
    <w:p w14:paraId="28EEE358" w14:textId="77777777" w:rsidR="00A86798" w:rsidRDefault="00A86798"/>
    <w:p w14:paraId="2A5399A8" w14:textId="77777777" w:rsidR="00D778CB" w:rsidRDefault="00D778CB"/>
    <w:p w14:paraId="643A8C82" w14:textId="77777777" w:rsidR="00D778CB" w:rsidRDefault="00D778CB" w:rsidP="00D778CB">
      <w:pPr>
        <w:jc w:val="center"/>
      </w:pPr>
      <w:r>
        <w:t xml:space="preserve">Professional Dispositions Statement </w:t>
      </w:r>
      <w:commentRangeStart w:id="1"/>
      <w:r>
        <w:t>Assessment</w:t>
      </w:r>
      <w:commentRangeEnd w:id="1"/>
      <w:r w:rsidR="00A86798">
        <w:rPr>
          <w:rStyle w:val="CommentReference"/>
        </w:rPr>
        <w:commentReference w:id="1"/>
      </w:r>
    </w:p>
    <w:p w14:paraId="352D4632" w14:textId="77777777" w:rsidR="00D778CB" w:rsidRDefault="00D778CB" w:rsidP="00D778CB">
      <w:pPr>
        <w:jc w:val="center"/>
      </w:pPr>
    </w:p>
    <w:p w14:paraId="24EAC661" w14:textId="77777777" w:rsidR="00D778CB" w:rsidRDefault="00D778CB" w:rsidP="00517524">
      <w:pPr>
        <w:spacing w:line="480" w:lineRule="auto"/>
      </w:pPr>
      <w:r>
        <w:t>My Personal Statement: An effective and excellent teacher exhibits many professional qualities throughout the course of a career. They must communicate openly and warmly with students, parents and staff through oral and written communication</w:t>
      </w:r>
      <w:r w:rsidR="000625A8">
        <w:t xml:space="preserve">, demonstrate ethical behavior, reflects actively and consistently upon practice, applies appropriate content and teaching strategies when in the classroom, is </w:t>
      </w:r>
      <w:proofErr w:type="spellStart"/>
      <w:r w:rsidR="000625A8">
        <w:t>knowledgable</w:t>
      </w:r>
      <w:proofErr w:type="spellEnd"/>
      <w:r w:rsidR="000625A8">
        <w:t xml:space="preserve"> in all content areas that are being taught, and is collaborative and cooperative with members of the school </w:t>
      </w:r>
      <w:commentRangeStart w:id="2"/>
      <w:r w:rsidR="000625A8">
        <w:t>community</w:t>
      </w:r>
      <w:commentRangeEnd w:id="2"/>
      <w:r w:rsidR="00A86798">
        <w:rPr>
          <w:rStyle w:val="CommentReference"/>
        </w:rPr>
        <w:commentReference w:id="2"/>
      </w:r>
      <w:r w:rsidR="000625A8">
        <w:t xml:space="preserve">. </w:t>
      </w:r>
    </w:p>
    <w:p w14:paraId="5DC94563" w14:textId="77777777" w:rsidR="000625A8" w:rsidRDefault="00000CB2" w:rsidP="00517524">
      <w:pPr>
        <w:spacing w:line="480" w:lineRule="auto"/>
      </w:pPr>
      <w:r>
        <w:tab/>
      </w:r>
      <w:r w:rsidR="000625A8">
        <w:t>My self-assessment seems to support my statement, while expanding on it as well. I believe I exhibit most of the qualities of a professional educator as listed in the assessment, wi</w:t>
      </w:r>
      <w:r w:rsidR="00E35278">
        <w:t xml:space="preserve">th room for improvement. Throughout my program of study, practicum and interactions with my students </w:t>
      </w:r>
      <w:r>
        <w:t xml:space="preserve">and their parents, I have gained the ability to better communicate in a warm and caring manner. I have </w:t>
      </w:r>
      <w:r w:rsidR="00C455B8">
        <w:t>formed healthy, communicative relationships with my students and their parents or guardians</w:t>
      </w:r>
      <w:r w:rsidR="006C5DF1">
        <w:t xml:space="preserve"> relatively early in the year, as I took the time to send a letter home to parents with the student syllabus, as well as making evening phone calls to each parent of the students in my advisory class. Parents really appreciated my extra effort in communicating with them, as their children spend a fair amount of time with me during the school </w:t>
      </w:r>
      <w:commentRangeStart w:id="3"/>
      <w:r w:rsidR="006C5DF1">
        <w:t>year</w:t>
      </w:r>
      <w:commentRangeEnd w:id="3"/>
      <w:r w:rsidR="00A86798">
        <w:rPr>
          <w:rStyle w:val="CommentReference"/>
        </w:rPr>
        <w:commentReference w:id="3"/>
      </w:r>
      <w:r w:rsidR="006C5DF1">
        <w:t xml:space="preserve">.  </w:t>
      </w:r>
      <w:r w:rsidR="00C455B8">
        <w:t>I have also better learned how to apply my knowledge into lesson planning and my teaching methods</w:t>
      </w:r>
      <w:r w:rsidR="006C5DF1">
        <w:t xml:space="preserve"> such as Think, Pair, Share and creative project ideas like creating a ‘Facebook Page’ for book characters, engaging students in a fun and modern way. However, I still need to work on differentiating my instruction and my assessments, as well as being more aware of cultural norms and how the personal lives of students can also affect their learning and dispositions in the </w:t>
      </w:r>
      <w:commentRangeStart w:id="4"/>
      <w:r w:rsidR="006C5DF1">
        <w:t>classroom</w:t>
      </w:r>
      <w:commentRangeEnd w:id="4"/>
      <w:r w:rsidR="00A86798">
        <w:rPr>
          <w:rStyle w:val="CommentReference"/>
        </w:rPr>
        <w:commentReference w:id="4"/>
      </w:r>
      <w:r w:rsidR="006C5DF1">
        <w:t xml:space="preserve">. </w:t>
      </w:r>
      <w:r w:rsidR="00517524">
        <w:t xml:space="preserve">In order to achieve this, I will continue working every day with my mentor teacher, understanding the IEPs and 504s of my students so that I may better serve their educational needs to provide differentiation where necessary. I will also try to become more educated in the many different cultures of the student in my classroom. </w:t>
      </w:r>
    </w:p>
    <w:p w14:paraId="0D77D21E" w14:textId="77777777" w:rsidR="00517524" w:rsidRDefault="00517524" w:rsidP="00517524">
      <w:pPr>
        <w:spacing w:line="480" w:lineRule="auto"/>
      </w:pPr>
      <w:r>
        <w:tab/>
        <w:t xml:space="preserve">My main goal is to effectively reach all of my students, positively influence their learning and experiences at school, and to let them know that I am here to support their education at every level and will always do my best to be not only an educator, but an advocate for their education and a person that my students can trust. </w:t>
      </w:r>
    </w:p>
    <w:p w14:paraId="639221FB" w14:textId="77777777" w:rsidR="00517524" w:rsidRDefault="00517524" w:rsidP="00517524">
      <w:pPr>
        <w:jc w:val="center"/>
        <w:rPr>
          <w:b/>
          <w:sz w:val="36"/>
          <w:szCs w:val="36"/>
        </w:rPr>
      </w:pPr>
      <w:r>
        <w:rPr>
          <w:b/>
          <w:sz w:val="36"/>
          <w:szCs w:val="36"/>
        </w:rPr>
        <w:t xml:space="preserve">Professional Dispositions Assessment </w:t>
      </w:r>
    </w:p>
    <w:p w14:paraId="782E772B" w14:textId="77777777" w:rsidR="00517524" w:rsidRPr="004A284B" w:rsidRDefault="00517524" w:rsidP="00517524">
      <w:pPr>
        <w:spacing w:after="150"/>
        <w:rPr>
          <w:rFonts w:eastAsia="Times New Roman"/>
          <w:spacing w:val="10"/>
        </w:rPr>
      </w:pPr>
      <w:r w:rsidRPr="004A284B">
        <w:rPr>
          <w:rFonts w:eastAsia="Times New Roman"/>
          <w:spacing w:val="10"/>
        </w:rPr>
        <w:t xml:space="preserve">Please indicate your level of agreement with each statement listed below using the response scale of 1-5. Use this assessment to inform your Professional Dispositions Statement. </w:t>
      </w:r>
    </w:p>
    <w:p w14:paraId="299E966C" w14:textId="77777777" w:rsidR="00517524" w:rsidRPr="00E843F2" w:rsidRDefault="00517524" w:rsidP="00517524">
      <w:pPr>
        <w:spacing w:after="150"/>
        <w:jc w:val="center"/>
        <w:rPr>
          <w:rFonts w:eastAsia="Times New Roman"/>
          <w:spacing w:val="10"/>
        </w:rPr>
      </w:pPr>
      <w:r w:rsidRPr="00E843F2">
        <w:rPr>
          <w:rFonts w:eastAsia="Times New Roman"/>
          <w:spacing w:val="10"/>
        </w:rPr>
        <w:t xml:space="preserve">1 = Strongly Disagree </w:t>
      </w:r>
      <w:r>
        <w:rPr>
          <w:rFonts w:eastAsia="Times New Roman"/>
          <w:spacing w:val="10"/>
        </w:rPr>
        <w:t xml:space="preserve">   </w:t>
      </w:r>
      <w:r w:rsidRPr="00E843F2">
        <w:rPr>
          <w:rFonts w:eastAsia="Times New Roman"/>
          <w:spacing w:val="10"/>
        </w:rPr>
        <w:t xml:space="preserve">2 = Disagree </w:t>
      </w:r>
      <w:r>
        <w:rPr>
          <w:rFonts w:eastAsia="Times New Roman"/>
          <w:spacing w:val="10"/>
        </w:rPr>
        <w:t xml:space="preserve">   </w:t>
      </w:r>
      <w:r w:rsidRPr="00E843F2">
        <w:rPr>
          <w:rFonts w:eastAsia="Times New Roman"/>
          <w:spacing w:val="10"/>
        </w:rPr>
        <w:t xml:space="preserve">3 = Undecided </w:t>
      </w:r>
      <w:r>
        <w:rPr>
          <w:rFonts w:eastAsia="Times New Roman"/>
          <w:spacing w:val="10"/>
        </w:rPr>
        <w:t xml:space="preserve">   </w:t>
      </w:r>
      <w:r w:rsidRPr="00E843F2">
        <w:rPr>
          <w:rFonts w:eastAsia="Times New Roman"/>
          <w:spacing w:val="10"/>
        </w:rPr>
        <w:t xml:space="preserve">4 = Agree </w:t>
      </w:r>
      <w:r>
        <w:rPr>
          <w:rFonts w:eastAsia="Times New Roman"/>
          <w:spacing w:val="10"/>
        </w:rPr>
        <w:t xml:space="preserve">   </w:t>
      </w:r>
      <w:r w:rsidRPr="00E843F2">
        <w:rPr>
          <w:rFonts w:eastAsia="Times New Roman"/>
          <w:spacing w:val="10"/>
        </w:rPr>
        <w:t>5 = Strongly Agree</w:t>
      </w:r>
    </w:p>
    <w:tbl>
      <w:tblPr>
        <w:tblStyle w:val="TableGrid"/>
        <w:tblW w:w="5000" w:type="pct"/>
        <w:tblLook w:val="04A0" w:firstRow="1" w:lastRow="0" w:firstColumn="1" w:lastColumn="0" w:noHBand="0" w:noVBand="1"/>
      </w:tblPr>
      <w:tblGrid>
        <w:gridCol w:w="6385"/>
        <w:gridCol w:w="632"/>
        <w:gridCol w:w="628"/>
        <w:gridCol w:w="630"/>
        <w:gridCol w:w="542"/>
        <w:gridCol w:w="533"/>
      </w:tblGrid>
      <w:tr w:rsidR="00517524" w:rsidRPr="00547862" w14:paraId="47C6DB60" w14:textId="77777777" w:rsidTr="006F6115">
        <w:tc>
          <w:tcPr>
            <w:tcW w:w="3414" w:type="pct"/>
            <w:shd w:val="clear" w:color="auto" w:fill="8EAADB" w:themeFill="accent5" w:themeFillTint="99"/>
          </w:tcPr>
          <w:p w14:paraId="43FD72FE" w14:textId="77777777" w:rsidR="00517524" w:rsidRPr="004A284B" w:rsidRDefault="00517524" w:rsidP="006F6115">
            <w:pPr>
              <w:jc w:val="center"/>
              <w:rPr>
                <w:rFonts w:ascii="Times New Roman" w:eastAsia="Times New Roman" w:hAnsi="Times New Roman" w:cs="Times New Roman"/>
                <w:b/>
                <w:spacing w:val="10"/>
              </w:rPr>
            </w:pPr>
            <w:r w:rsidRPr="004A284B">
              <w:rPr>
                <w:rFonts w:ascii="Times New Roman" w:eastAsia="Times New Roman" w:hAnsi="Times New Roman" w:cs="Times New Roman"/>
                <w:b/>
                <w:spacing w:val="10"/>
              </w:rPr>
              <w:t>Professional Dispositions Criteria</w:t>
            </w:r>
          </w:p>
        </w:tc>
        <w:tc>
          <w:tcPr>
            <w:tcW w:w="338" w:type="pct"/>
            <w:shd w:val="clear" w:color="auto" w:fill="8EAADB" w:themeFill="accent5" w:themeFillTint="99"/>
            <w:vAlign w:val="center"/>
          </w:tcPr>
          <w:p w14:paraId="6D31583B" w14:textId="77777777" w:rsidR="00517524" w:rsidRPr="004A284B" w:rsidRDefault="00517524" w:rsidP="006F6115">
            <w:pPr>
              <w:jc w:val="center"/>
              <w:rPr>
                <w:rFonts w:ascii="Times New Roman" w:eastAsia="Times New Roman" w:hAnsi="Times New Roman" w:cs="Times New Roman"/>
                <w:b/>
                <w:spacing w:val="10"/>
              </w:rPr>
            </w:pPr>
            <w:r w:rsidRPr="004A284B">
              <w:rPr>
                <w:rFonts w:ascii="Times New Roman" w:eastAsia="Times New Roman" w:hAnsi="Times New Roman" w:cs="Times New Roman"/>
                <w:b/>
                <w:spacing w:val="10"/>
              </w:rPr>
              <w:t>1</w:t>
            </w:r>
          </w:p>
        </w:tc>
        <w:tc>
          <w:tcPr>
            <w:tcW w:w="336" w:type="pct"/>
            <w:shd w:val="clear" w:color="auto" w:fill="8EAADB" w:themeFill="accent5" w:themeFillTint="99"/>
            <w:vAlign w:val="center"/>
          </w:tcPr>
          <w:p w14:paraId="1912C719" w14:textId="77777777" w:rsidR="00517524" w:rsidRPr="004A284B" w:rsidRDefault="00517524" w:rsidP="006F6115">
            <w:pPr>
              <w:jc w:val="center"/>
              <w:rPr>
                <w:rFonts w:ascii="Times New Roman" w:eastAsia="Times New Roman" w:hAnsi="Times New Roman" w:cs="Times New Roman"/>
                <w:b/>
                <w:spacing w:val="10"/>
              </w:rPr>
            </w:pPr>
            <w:r w:rsidRPr="004A284B">
              <w:rPr>
                <w:rFonts w:ascii="Times New Roman" w:eastAsia="Times New Roman" w:hAnsi="Times New Roman" w:cs="Times New Roman"/>
                <w:b/>
                <w:spacing w:val="10"/>
              </w:rPr>
              <w:t>2</w:t>
            </w:r>
          </w:p>
        </w:tc>
        <w:tc>
          <w:tcPr>
            <w:tcW w:w="337" w:type="pct"/>
            <w:shd w:val="clear" w:color="auto" w:fill="8EAADB" w:themeFill="accent5" w:themeFillTint="99"/>
            <w:vAlign w:val="center"/>
          </w:tcPr>
          <w:p w14:paraId="006CC0B5" w14:textId="77777777" w:rsidR="00517524" w:rsidRPr="004A284B" w:rsidRDefault="00517524" w:rsidP="006F6115">
            <w:pPr>
              <w:jc w:val="center"/>
              <w:rPr>
                <w:rFonts w:ascii="Times New Roman" w:eastAsia="Times New Roman" w:hAnsi="Times New Roman" w:cs="Times New Roman"/>
                <w:b/>
                <w:spacing w:val="10"/>
              </w:rPr>
            </w:pPr>
            <w:r w:rsidRPr="004A284B">
              <w:rPr>
                <w:rFonts w:ascii="Times New Roman" w:eastAsia="Times New Roman" w:hAnsi="Times New Roman" w:cs="Times New Roman"/>
                <w:b/>
                <w:spacing w:val="10"/>
              </w:rPr>
              <w:t>3</w:t>
            </w:r>
          </w:p>
        </w:tc>
        <w:tc>
          <w:tcPr>
            <w:tcW w:w="290" w:type="pct"/>
            <w:shd w:val="clear" w:color="auto" w:fill="8EAADB" w:themeFill="accent5" w:themeFillTint="99"/>
            <w:vAlign w:val="center"/>
          </w:tcPr>
          <w:p w14:paraId="6729A330" w14:textId="77777777" w:rsidR="00517524" w:rsidRPr="004A284B" w:rsidRDefault="00517524" w:rsidP="006F6115">
            <w:pPr>
              <w:jc w:val="center"/>
              <w:rPr>
                <w:rFonts w:ascii="Times New Roman" w:eastAsia="Times New Roman" w:hAnsi="Times New Roman" w:cs="Times New Roman"/>
                <w:b/>
                <w:spacing w:val="10"/>
              </w:rPr>
            </w:pPr>
            <w:r w:rsidRPr="004A284B">
              <w:rPr>
                <w:rFonts w:ascii="Times New Roman" w:eastAsia="Times New Roman" w:hAnsi="Times New Roman" w:cs="Times New Roman"/>
                <w:b/>
                <w:spacing w:val="10"/>
              </w:rPr>
              <w:t>4</w:t>
            </w:r>
          </w:p>
        </w:tc>
        <w:tc>
          <w:tcPr>
            <w:tcW w:w="285" w:type="pct"/>
            <w:shd w:val="clear" w:color="auto" w:fill="8EAADB" w:themeFill="accent5" w:themeFillTint="99"/>
            <w:vAlign w:val="center"/>
          </w:tcPr>
          <w:p w14:paraId="4366548F" w14:textId="77777777" w:rsidR="00517524" w:rsidRPr="004A284B" w:rsidRDefault="00517524" w:rsidP="006F6115">
            <w:pPr>
              <w:jc w:val="center"/>
              <w:rPr>
                <w:rFonts w:ascii="Times New Roman" w:eastAsia="Times New Roman" w:hAnsi="Times New Roman" w:cs="Times New Roman"/>
                <w:b/>
                <w:spacing w:val="10"/>
              </w:rPr>
            </w:pPr>
            <w:r w:rsidRPr="004A284B">
              <w:rPr>
                <w:rFonts w:ascii="Times New Roman" w:eastAsia="Times New Roman" w:hAnsi="Times New Roman" w:cs="Times New Roman"/>
                <w:b/>
                <w:spacing w:val="10"/>
              </w:rPr>
              <w:t>5</w:t>
            </w:r>
          </w:p>
        </w:tc>
      </w:tr>
      <w:tr w:rsidR="00517524" w:rsidRPr="00547862" w14:paraId="51DEBB0E" w14:textId="77777777" w:rsidTr="006F6115">
        <w:tc>
          <w:tcPr>
            <w:tcW w:w="3414" w:type="pct"/>
            <w:hideMark/>
          </w:tcPr>
          <w:p w14:paraId="32DABB28" w14:textId="77777777" w:rsidR="00517524" w:rsidRPr="00547862" w:rsidRDefault="00517524" w:rsidP="006F6115">
            <w:pPr>
              <w:spacing w:after="120"/>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I believe a teacher must use a variety of instructional strategies to optimize student learning.</w:t>
            </w:r>
          </w:p>
        </w:tc>
        <w:tc>
          <w:tcPr>
            <w:tcW w:w="338" w:type="pct"/>
            <w:vAlign w:val="center"/>
          </w:tcPr>
          <w:p w14:paraId="0C4AB9BD" w14:textId="77777777" w:rsidR="00517524" w:rsidRPr="00547862" w:rsidRDefault="00517524" w:rsidP="006F6115">
            <w:pPr>
              <w:spacing w:after="120"/>
              <w:jc w:val="center"/>
              <w:rPr>
                <w:rFonts w:ascii="Times New Roman" w:eastAsia="Times New Roman" w:hAnsi="Times New Roman" w:cs="Times New Roman"/>
                <w:color w:val="404248"/>
                <w:spacing w:val="10"/>
              </w:rPr>
            </w:pPr>
          </w:p>
        </w:tc>
        <w:tc>
          <w:tcPr>
            <w:tcW w:w="336" w:type="pct"/>
            <w:vAlign w:val="center"/>
          </w:tcPr>
          <w:p w14:paraId="29C430B9" w14:textId="77777777" w:rsidR="00517524" w:rsidRPr="00547862" w:rsidRDefault="00517524" w:rsidP="006F6115">
            <w:pPr>
              <w:spacing w:after="120"/>
              <w:jc w:val="center"/>
              <w:rPr>
                <w:rFonts w:ascii="Times New Roman" w:eastAsia="Times New Roman" w:hAnsi="Times New Roman" w:cs="Times New Roman"/>
                <w:color w:val="404248"/>
                <w:spacing w:val="10"/>
              </w:rPr>
            </w:pPr>
          </w:p>
        </w:tc>
        <w:tc>
          <w:tcPr>
            <w:tcW w:w="337" w:type="pct"/>
            <w:vAlign w:val="center"/>
          </w:tcPr>
          <w:p w14:paraId="668DF15C" w14:textId="77777777" w:rsidR="00517524" w:rsidRPr="00547862" w:rsidRDefault="00517524" w:rsidP="006F6115">
            <w:pPr>
              <w:spacing w:after="120"/>
              <w:jc w:val="center"/>
              <w:rPr>
                <w:rFonts w:ascii="Times New Roman" w:eastAsia="Times New Roman" w:hAnsi="Times New Roman" w:cs="Times New Roman"/>
                <w:color w:val="404248"/>
                <w:spacing w:val="10"/>
              </w:rPr>
            </w:pPr>
          </w:p>
        </w:tc>
        <w:tc>
          <w:tcPr>
            <w:tcW w:w="290" w:type="pct"/>
            <w:vAlign w:val="center"/>
          </w:tcPr>
          <w:p w14:paraId="6E71538D" w14:textId="77777777" w:rsidR="00517524" w:rsidRPr="00547862" w:rsidRDefault="00517524" w:rsidP="006F6115">
            <w:pPr>
              <w:spacing w:after="120"/>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85" w:type="pct"/>
            <w:vAlign w:val="center"/>
          </w:tcPr>
          <w:p w14:paraId="0C9F2F1A" w14:textId="77777777" w:rsidR="00517524" w:rsidRPr="00547862" w:rsidRDefault="00517524" w:rsidP="006F6115">
            <w:pPr>
              <w:spacing w:after="120"/>
              <w:jc w:val="center"/>
              <w:rPr>
                <w:rFonts w:ascii="Times New Roman" w:eastAsia="Times New Roman" w:hAnsi="Times New Roman" w:cs="Times New Roman"/>
                <w:color w:val="404248"/>
                <w:spacing w:val="10"/>
              </w:rPr>
            </w:pPr>
          </w:p>
        </w:tc>
      </w:tr>
      <w:tr w:rsidR="00517524" w:rsidRPr="00547862" w14:paraId="44A08E3B" w14:textId="77777777" w:rsidTr="006F6115">
        <w:tc>
          <w:tcPr>
            <w:tcW w:w="3414" w:type="pct"/>
            <w:hideMark/>
          </w:tcPr>
          <w:p w14:paraId="68BAF448"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I understand that students learn in many different ways</w:t>
            </w:r>
            <w:r>
              <w:rPr>
                <w:rFonts w:ascii="Times New Roman" w:eastAsia="Times New Roman" w:hAnsi="Times New Roman" w:cs="Times New Roman"/>
                <w:color w:val="404248"/>
                <w:spacing w:val="10"/>
              </w:rPr>
              <w:t>.</w:t>
            </w:r>
          </w:p>
        </w:tc>
        <w:tc>
          <w:tcPr>
            <w:tcW w:w="338" w:type="pct"/>
            <w:vAlign w:val="center"/>
          </w:tcPr>
          <w:p w14:paraId="673A5315"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4392402B"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5CB48EE8"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15DB3998" w14:textId="77777777" w:rsidR="00517524" w:rsidRPr="00547862" w:rsidRDefault="00517524" w:rsidP="006F6115">
            <w:pPr>
              <w:jc w:val="center"/>
              <w:rPr>
                <w:rFonts w:ascii="Times New Roman" w:eastAsia="Times New Roman" w:hAnsi="Times New Roman" w:cs="Times New Roman"/>
                <w:color w:val="404248"/>
                <w:spacing w:val="10"/>
              </w:rPr>
            </w:pPr>
          </w:p>
        </w:tc>
        <w:tc>
          <w:tcPr>
            <w:tcW w:w="285" w:type="pct"/>
            <w:vAlign w:val="center"/>
          </w:tcPr>
          <w:p w14:paraId="163D317F"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r>
      <w:tr w:rsidR="00517524" w:rsidRPr="00547862" w14:paraId="765B7E84" w14:textId="77777777" w:rsidTr="006F6115">
        <w:tc>
          <w:tcPr>
            <w:tcW w:w="3414" w:type="pct"/>
            <w:hideMark/>
          </w:tcPr>
          <w:p w14:paraId="5E7D5702"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I demonstrate qualities of humor, empathy, and warmth</w:t>
            </w:r>
            <w:r>
              <w:rPr>
                <w:rFonts w:ascii="Times New Roman" w:eastAsia="Times New Roman" w:hAnsi="Times New Roman" w:cs="Times New Roman"/>
                <w:color w:val="404248"/>
                <w:spacing w:val="10"/>
              </w:rPr>
              <w:t>.</w:t>
            </w:r>
          </w:p>
        </w:tc>
        <w:tc>
          <w:tcPr>
            <w:tcW w:w="338" w:type="pct"/>
            <w:vAlign w:val="center"/>
          </w:tcPr>
          <w:p w14:paraId="097FBEF2"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04CD0DE1"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499A1A8C"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90" w:type="pct"/>
            <w:vAlign w:val="center"/>
          </w:tcPr>
          <w:p w14:paraId="37F95456" w14:textId="77777777" w:rsidR="00517524" w:rsidRPr="00547862" w:rsidRDefault="00517524" w:rsidP="006F6115">
            <w:pPr>
              <w:jc w:val="center"/>
              <w:rPr>
                <w:rFonts w:ascii="Times New Roman" w:eastAsia="Times New Roman" w:hAnsi="Times New Roman" w:cs="Times New Roman"/>
                <w:color w:val="404248"/>
                <w:spacing w:val="10"/>
              </w:rPr>
            </w:pPr>
          </w:p>
        </w:tc>
        <w:tc>
          <w:tcPr>
            <w:tcW w:w="285" w:type="pct"/>
            <w:vAlign w:val="center"/>
          </w:tcPr>
          <w:p w14:paraId="73253B29" w14:textId="77777777" w:rsidR="00517524" w:rsidRPr="00547862" w:rsidRDefault="00517524" w:rsidP="006F6115">
            <w:pPr>
              <w:jc w:val="center"/>
              <w:rPr>
                <w:rFonts w:ascii="Times New Roman" w:eastAsia="Times New Roman" w:hAnsi="Times New Roman" w:cs="Times New Roman"/>
                <w:color w:val="404248"/>
                <w:spacing w:val="10"/>
              </w:rPr>
            </w:pPr>
          </w:p>
        </w:tc>
      </w:tr>
      <w:tr w:rsidR="00517524" w:rsidRPr="00547862" w14:paraId="317F83AA" w14:textId="77777777" w:rsidTr="006F6115">
        <w:tc>
          <w:tcPr>
            <w:tcW w:w="3414" w:type="pct"/>
            <w:hideMark/>
          </w:tcPr>
          <w:p w14:paraId="2F117A13"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 xml:space="preserve">I am a thoughtful and responsive listener. </w:t>
            </w:r>
          </w:p>
        </w:tc>
        <w:tc>
          <w:tcPr>
            <w:tcW w:w="338" w:type="pct"/>
            <w:vAlign w:val="center"/>
          </w:tcPr>
          <w:p w14:paraId="4C8508F0"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26B4B774"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7DEEB5ED"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49C64EAA"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85" w:type="pct"/>
            <w:vAlign w:val="center"/>
          </w:tcPr>
          <w:p w14:paraId="57C4BC7A" w14:textId="77777777" w:rsidR="00517524" w:rsidRPr="00547862" w:rsidRDefault="00517524" w:rsidP="006F6115">
            <w:pPr>
              <w:jc w:val="center"/>
              <w:rPr>
                <w:rFonts w:ascii="Times New Roman" w:eastAsia="Times New Roman" w:hAnsi="Times New Roman" w:cs="Times New Roman"/>
                <w:color w:val="404248"/>
                <w:spacing w:val="10"/>
              </w:rPr>
            </w:pPr>
          </w:p>
        </w:tc>
      </w:tr>
      <w:tr w:rsidR="00517524" w:rsidRPr="00547862" w14:paraId="08789A93" w14:textId="77777777" w:rsidTr="006F6115">
        <w:tc>
          <w:tcPr>
            <w:tcW w:w="3414" w:type="pct"/>
            <w:hideMark/>
          </w:tcPr>
          <w:p w14:paraId="03EAE774"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I assume responsibility when working with others.</w:t>
            </w:r>
          </w:p>
        </w:tc>
        <w:tc>
          <w:tcPr>
            <w:tcW w:w="338" w:type="pct"/>
            <w:vAlign w:val="center"/>
          </w:tcPr>
          <w:p w14:paraId="65BE06AF"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46135498"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6EA13012"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38BE0F1C"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85" w:type="pct"/>
            <w:vAlign w:val="center"/>
          </w:tcPr>
          <w:p w14:paraId="6E5686A7" w14:textId="77777777" w:rsidR="00517524" w:rsidRPr="00547862" w:rsidRDefault="00517524" w:rsidP="006F6115">
            <w:pPr>
              <w:jc w:val="center"/>
              <w:rPr>
                <w:rFonts w:ascii="Times New Roman" w:eastAsia="Times New Roman" w:hAnsi="Times New Roman" w:cs="Times New Roman"/>
                <w:color w:val="404248"/>
                <w:spacing w:val="10"/>
              </w:rPr>
            </w:pPr>
          </w:p>
        </w:tc>
      </w:tr>
      <w:tr w:rsidR="00517524" w:rsidRPr="00547862" w14:paraId="07AC9C90" w14:textId="77777777" w:rsidTr="006F6115">
        <w:tc>
          <w:tcPr>
            <w:tcW w:w="3414" w:type="pct"/>
            <w:hideMark/>
          </w:tcPr>
          <w:p w14:paraId="15CEAE14"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I believe that all students can learn.</w:t>
            </w:r>
          </w:p>
        </w:tc>
        <w:tc>
          <w:tcPr>
            <w:tcW w:w="338" w:type="pct"/>
            <w:vAlign w:val="center"/>
          </w:tcPr>
          <w:p w14:paraId="34F90358"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500204C9"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787E673C"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244B6F4C" w14:textId="77777777" w:rsidR="00517524" w:rsidRPr="00547862" w:rsidRDefault="00517524" w:rsidP="006F6115">
            <w:pPr>
              <w:jc w:val="center"/>
              <w:rPr>
                <w:rFonts w:ascii="Times New Roman" w:eastAsia="Times New Roman" w:hAnsi="Times New Roman" w:cs="Times New Roman"/>
                <w:color w:val="404248"/>
                <w:spacing w:val="10"/>
              </w:rPr>
            </w:pPr>
          </w:p>
        </w:tc>
        <w:tc>
          <w:tcPr>
            <w:tcW w:w="285" w:type="pct"/>
            <w:vAlign w:val="center"/>
          </w:tcPr>
          <w:p w14:paraId="7CF96BE1"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r>
      <w:tr w:rsidR="00517524" w:rsidRPr="00547862" w14:paraId="42EE17B8" w14:textId="77777777" w:rsidTr="006F6115">
        <w:tc>
          <w:tcPr>
            <w:tcW w:w="3414" w:type="pct"/>
            <w:hideMark/>
          </w:tcPr>
          <w:p w14:paraId="03FF03AD"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I believe it is important to involve all students in learning.</w:t>
            </w:r>
          </w:p>
        </w:tc>
        <w:tc>
          <w:tcPr>
            <w:tcW w:w="338" w:type="pct"/>
            <w:vAlign w:val="center"/>
          </w:tcPr>
          <w:p w14:paraId="693CC2A3"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5B03C94B"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3B4E3988"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4301F6D7" w14:textId="77777777" w:rsidR="00517524" w:rsidRPr="00547862" w:rsidRDefault="00517524" w:rsidP="006F6115">
            <w:pPr>
              <w:jc w:val="center"/>
              <w:rPr>
                <w:rFonts w:ascii="Times New Roman" w:eastAsia="Times New Roman" w:hAnsi="Times New Roman" w:cs="Times New Roman"/>
                <w:color w:val="404248"/>
                <w:spacing w:val="10"/>
              </w:rPr>
            </w:pPr>
          </w:p>
        </w:tc>
        <w:tc>
          <w:tcPr>
            <w:tcW w:w="285" w:type="pct"/>
            <w:vAlign w:val="center"/>
          </w:tcPr>
          <w:p w14:paraId="3D67672E"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r>
      <w:tr w:rsidR="00517524" w:rsidRPr="00547862" w14:paraId="5E185FB8" w14:textId="77777777" w:rsidTr="006F6115">
        <w:tc>
          <w:tcPr>
            <w:tcW w:w="3414" w:type="pct"/>
            <w:hideMark/>
          </w:tcPr>
          <w:p w14:paraId="4310B6AD"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 xml:space="preserve">I believe the classroom environment a teacher creates greatly affects students' learning and development. </w:t>
            </w:r>
          </w:p>
        </w:tc>
        <w:tc>
          <w:tcPr>
            <w:tcW w:w="338" w:type="pct"/>
            <w:vAlign w:val="center"/>
          </w:tcPr>
          <w:p w14:paraId="733CD39A"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7F8EA318"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1E13BC24"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7625849F"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85" w:type="pct"/>
            <w:vAlign w:val="center"/>
          </w:tcPr>
          <w:p w14:paraId="185DB5E9" w14:textId="77777777" w:rsidR="00517524" w:rsidRPr="00547862" w:rsidRDefault="00517524" w:rsidP="006F6115">
            <w:pPr>
              <w:jc w:val="center"/>
              <w:rPr>
                <w:rFonts w:ascii="Times New Roman" w:eastAsia="Times New Roman" w:hAnsi="Times New Roman" w:cs="Times New Roman"/>
                <w:color w:val="404248"/>
                <w:spacing w:val="10"/>
              </w:rPr>
            </w:pPr>
          </w:p>
        </w:tc>
      </w:tr>
      <w:tr w:rsidR="00517524" w:rsidRPr="00547862" w14:paraId="7647F355" w14:textId="77777777" w:rsidTr="006F6115">
        <w:tc>
          <w:tcPr>
            <w:tcW w:w="3414" w:type="pct"/>
            <w:hideMark/>
          </w:tcPr>
          <w:p w14:paraId="681CF8E6"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 xml:space="preserve">I view teaching as an important profession. </w:t>
            </w:r>
          </w:p>
        </w:tc>
        <w:tc>
          <w:tcPr>
            <w:tcW w:w="338" w:type="pct"/>
            <w:vAlign w:val="center"/>
          </w:tcPr>
          <w:p w14:paraId="3A856E57"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2BE6D0D4"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50E62AF5"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290ADFF5" w14:textId="77777777" w:rsidR="00517524" w:rsidRPr="00547862" w:rsidRDefault="00517524" w:rsidP="006F6115">
            <w:pPr>
              <w:jc w:val="center"/>
              <w:rPr>
                <w:rFonts w:ascii="Times New Roman" w:eastAsia="Times New Roman" w:hAnsi="Times New Roman" w:cs="Times New Roman"/>
                <w:color w:val="404248"/>
                <w:spacing w:val="10"/>
              </w:rPr>
            </w:pPr>
          </w:p>
        </w:tc>
        <w:tc>
          <w:tcPr>
            <w:tcW w:w="285" w:type="pct"/>
            <w:vAlign w:val="center"/>
          </w:tcPr>
          <w:p w14:paraId="213E8383"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r>
      <w:tr w:rsidR="00517524" w:rsidRPr="00547862" w14:paraId="28CCFC24" w14:textId="77777777" w:rsidTr="006F6115">
        <w:tc>
          <w:tcPr>
            <w:tcW w:w="3414" w:type="pct"/>
            <w:hideMark/>
          </w:tcPr>
          <w:p w14:paraId="414EED4E"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 xml:space="preserve">I understand that teachers’ expectations </w:t>
            </w:r>
            <w:r>
              <w:rPr>
                <w:rFonts w:ascii="Times New Roman" w:eastAsia="Times New Roman" w:hAnsi="Times New Roman" w:cs="Times New Roman"/>
                <w:color w:val="404248"/>
                <w:spacing w:val="10"/>
              </w:rPr>
              <w:t>affe</w:t>
            </w:r>
            <w:r w:rsidRPr="00547862">
              <w:rPr>
                <w:rFonts w:ascii="Times New Roman" w:eastAsia="Times New Roman" w:hAnsi="Times New Roman" w:cs="Times New Roman"/>
                <w:color w:val="404248"/>
                <w:spacing w:val="10"/>
              </w:rPr>
              <w:t>ct student learning.</w:t>
            </w:r>
          </w:p>
        </w:tc>
        <w:tc>
          <w:tcPr>
            <w:tcW w:w="338" w:type="pct"/>
            <w:vAlign w:val="center"/>
          </w:tcPr>
          <w:p w14:paraId="0BF292B2"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73F26378"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34DEE443"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65E7A6F2"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85" w:type="pct"/>
            <w:vAlign w:val="center"/>
          </w:tcPr>
          <w:p w14:paraId="02FC6C22" w14:textId="77777777" w:rsidR="00517524" w:rsidRPr="00547862" w:rsidRDefault="00517524" w:rsidP="006F6115">
            <w:pPr>
              <w:jc w:val="center"/>
              <w:rPr>
                <w:rFonts w:ascii="Times New Roman" w:eastAsia="Times New Roman" w:hAnsi="Times New Roman" w:cs="Times New Roman"/>
                <w:color w:val="404248"/>
                <w:spacing w:val="10"/>
              </w:rPr>
            </w:pPr>
          </w:p>
        </w:tc>
      </w:tr>
      <w:tr w:rsidR="00517524" w:rsidRPr="00547862" w14:paraId="6B411A11" w14:textId="77777777" w:rsidTr="006F6115">
        <w:tc>
          <w:tcPr>
            <w:tcW w:w="3414" w:type="pct"/>
            <w:hideMark/>
          </w:tcPr>
          <w:p w14:paraId="5AF1B5DD"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 xml:space="preserve">I view teaching as a collaborative effort among educators. </w:t>
            </w:r>
          </w:p>
        </w:tc>
        <w:tc>
          <w:tcPr>
            <w:tcW w:w="338" w:type="pct"/>
            <w:vAlign w:val="center"/>
          </w:tcPr>
          <w:p w14:paraId="05DAC664"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34F99B68"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66CBBDA5"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31374D1E"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85" w:type="pct"/>
            <w:vAlign w:val="center"/>
          </w:tcPr>
          <w:p w14:paraId="31963A23" w14:textId="77777777" w:rsidR="00517524" w:rsidRPr="00547862" w:rsidRDefault="00517524" w:rsidP="006F6115">
            <w:pPr>
              <w:jc w:val="center"/>
              <w:rPr>
                <w:rFonts w:ascii="Times New Roman" w:eastAsia="Times New Roman" w:hAnsi="Times New Roman" w:cs="Times New Roman"/>
                <w:color w:val="404248"/>
                <w:spacing w:val="10"/>
              </w:rPr>
            </w:pPr>
          </w:p>
        </w:tc>
      </w:tr>
      <w:tr w:rsidR="00517524" w:rsidRPr="00547862" w14:paraId="56BE67C9" w14:textId="77777777" w:rsidTr="006F6115">
        <w:tc>
          <w:tcPr>
            <w:tcW w:w="3414" w:type="pct"/>
            <w:hideMark/>
          </w:tcPr>
          <w:p w14:paraId="3B91F7B6"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 xml:space="preserve">I understand that students have certain needs that must be met before learning can take place. </w:t>
            </w:r>
          </w:p>
        </w:tc>
        <w:tc>
          <w:tcPr>
            <w:tcW w:w="338" w:type="pct"/>
            <w:vAlign w:val="center"/>
          </w:tcPr>
          <w:p w14:paraId="69D8CC91"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3D2CD382"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7BBAED3A"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4D2BC374"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85" w:type="pct"/>
            <w:vAlign w:val="center"/>
          </w:tcPr>
          <w:p w14:paraId="22F61CDF" w14:textId="77777777" w:rsidR="00517524" w:rsidRPr="00547862" w:rsidRDefault="00517524" w:rsidP="006F6115">
            <w:pPr>
              <w:jc w:val="center"/>
              <w:rPr>
                <w:rFonts w:ascii="Times New Roman" w:eastAsia="Times New Roman" w:hAnsi="Times New Roman" w:cs="Times New Roman"/>
                <w:color w:val="404248"/>
                <w:spacing w:val="10"/>
              </w:rPr>
            </w:pPr>
          </w:p>
        </w:tc>
      </w:tr>
      <w:tr w:rsidR="00517524" w:rsidRPr="00547862" w14:paraId="7586CD5F" w14:textId="77777777" w:rsidTr="006F6115">
        <w:tc>
          <w:tcPr>
            <w:tcW w:w="3414" w:type="pct"/>
            <w:hideMark/>
          </w:tcPr>
          <w:p w14:paraId="61A05C84"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I am sensitive to student differences.</w:t>
            </w:r>
          </w:p>
        </w:tc>
        <w:tc>
          <w:tcPr>
            <w:tcW w:w="338" w:type="pct"/>
            <w:vAlign w:val="center"/>
          </w:tcPr>
          <w:p w14:paraId="600A0D44"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7CABD752"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67705B06"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5C60E74B"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85" w:type="pct"/>
            <w:vAlign w:val="center"/>
          </w:tcPr>
          <w:p w14:paraId="0C961A97" w14:textId="77777777" w:rsidR="00517524" w:rsidRPr="00547862" w:rsidRDefault="00517524" w:rsidP="006F6115">
            <w:pPr>
              <w:jc w:val="center"/>
              <w:rPr>
                <w:rFonts w:ascii="Times New Roman" w:eastAsia="Times New Roman" w:hAnsi="Times New Roman" w:cs="Times New Roman"/>
                <w:color w:val="404248"/>
                <w:spacing w:val="10"/>
              </w:rPr>
            </w:pPr>
          </w:p>
        </w:tc>
      </w:tr>
      <w:tr w:rsidR="00517524" w:rsidRPr="00547862" w14:paraId="6C742C26" w14:textId="77777777" w:rsidTr="006F6115">
        <w:tc>
          <w:tcPr>
            <w:tcW w:w="3414" w:type="pct"/>
            <w:hideMark/>
          </w:tcPr>
          <w:p w14:paraId="4F81B065"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I communicate caring, concern, and a willingness to become involved with others.</w:t>
            </w:r>
          </w:p>
        </w:tc>
        <w:tc>
          <w:tcPr>
            <w:tcW w:w="338" w:type="pct"/>
            <w:vAlign w:val="center"/>
          </w:tcPr>
          <w:p w14:paraId="3D58E856"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16D5F653"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295781C8"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1D1A8EE7"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85" w:type="pct"/>
            <w:vAlign w:val="center"/>
          </w:tcPr>
          <w:p w14:paraId="1EE90511" w14:textId="77777777" w:rsidR="00517524" w:rsidRPr="00547862" w:rsidRDefault="00517524" w:rsidP="006F6115">
            <w:pPr>
              <w:jc w:val="center"/>
              <w:rPr>
                <w:rFonts w:ascii="Times New Roman" w:eastAsia="Times New Roman" w:hAnsi="Times New Roman" w:cs="Times New Roman"/>
                <w:color w:val="404248"/>
                <w:spacing w:val="10"/>
              </w:rPr>
            </w:pPr>
          </w:p>
        </w:tc>
      </w:tr>
      <w:tr w:rsidR="00517524" w:rsidRPr="00547862" w14:paraId="06F83DCB" w14:textId="77777777" w:rsidTr="006F6115">
        <w:tc>
          <w:tcPr>
            <w:tcW w:w="3414" w:type="pct"/>
            <w:hideMark/>
          </w:tcPr>
          <w:p w14:paraId="3FCE98E1"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 xml:space="preserve">I am punctual and reliable in my attendance. </w:t>
            </w:r>
          </w:p>
        </w:tc>
        <w:tc>
          <w:tcPr>
            <w:tcW w:w="338" w:type="pct"/>
            <w:vAlign w:val="center"/>
          </w:tcPr>
          <w:p w14:paraId="73CBB8F1"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6982E125"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5D044259"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07723E7B" w14:textId="77777777" w:rsidR="00517524" w:rsidRPr="00547862" w:rsidRDefault="00517524" w:rsidP="006F6115">
            <w:pPr>
              <w:jc w:val="center"/>
              <w:rPr>
                <w:rFonts w:ascii="Times New Roman" w:eastAsia="Times New Roman" w:hAnsi="Times New Roman" w:cs="Times New Roman"/>
                <w:color w:val="404248"/>
                <w:spacing w:val="10"/>
              </w:rPr>
            </w:pPr>
          </w:p>
        </w:tc>
        <w:tc>
          <w:tcPr>
            <w:tcW w:w="285" w:type="pct"/>
            <w:vAlign w:val="center"/>
          </w:tcPr>
          <w:p w14:paraId="44D3A89C"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r>
      <w:tr w:rsidR="00517524" w:rsidRPr="00547862" w14:paraId="59BD0F9B" w14:textId="77777777" w:rsidTr="006F6115">
        <w:tc>
          <w:tcPr>
            <w:tcW w:w="3414" w:type="pct"/>
            <w:hideMark/>
          </w:tcPr>
          <w:p w14:paraId="7C675568"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 xml:space="preserve">I maintain a professional appearance. </w:t>
            </w:r>
          </w:p>
        </w:tc>
        <w:tc>
          <w:tcPr>
            <w:tcW w:w="338" w:type="pct"/>
            <w:vAlign w:val="center"/>
          </w:tcPr>
          <w:p w14:paraId="23446D9F"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132E238A"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6C161024"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257618F6"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85" w:type="pct"/>
            <w:vAlign w:val="center"/>
          </w:tcPr>
          <w:p w14:paraId="3EA84DCA" w14:textId="77777777" w:rsidR="00517524" w:rsidRPr="00547862" w:rsidRDefault="00517524" w:rsidP="006F6115">
            <w:pPr>
              <w:jc w:val="center"/>
              <w:rPr>
                <w:rFonts w:ascii="Times New Roman" w:eastAsia="Times New Roman" w:hAnsi="Times New Roman" w:cs="Times New Roman"/>
                <w:color w:val="404248"/>
                <w:spacing w:val="10"/>
              </w:rPr>
            </w:pPr>
          </w:p>
        </w:tc>
      </w:tr>
      <w:tr w:rsidR="00517524" w:rsidRPr="00547862" w14:paraId="1664F2CC" w14:textId="77777777" w:rsidTr="006F6115">
        <w:tc>
          <w:tcPr>
            <w:tcW w:w="3414" w:type="pct"/>
            <w:hideMark/>
          </w:tcPr>
          <w:p w14:paraId="450C8340"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 xml:space="preserve">I believe it is my job to create a learning environment conducive to the development of students’ self-confidence and competence. </w:t>
            </w:r>
          </w:p>
        </w:tc>
        <w:tc>
          <w:tcPr>
            <w:tcW w:w="338" w:type="pct"/>
            <w:vAlign w:val="center"/>
          </w:tcPr>
          <w:p w14:paraId="0C141534"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797E3564"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79D344CC"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90" w:type="pct"/>
            <w:vAlign w:val="center"/>
          </w:tcPr>
          <w:p w14:paraId="39032F89" w14:textId="77777777" w:rsidR="00517524" w:rsidRPr="00547862" w:rsidRDefault="00517524" w:rsidP="006F6115">
            <w:pPr>
              <w:jc w:val="center"/>
              <w:rPr>
                <w:rFonts w:ascii="Times New Roman" w:eastAsia="Times New Roman" w:hAnsi="Times New Roman" w:cs="Times New Roman"/>
                <w:color w:val="404248"/>
                <w:spacing w:val="10"/>
              </w:rPr>
            </w:pPr>
          </w:p>
        </w:tc>
        <w:tc>
          <w:tcPr>
            <w:tcW w:w="285" w:type="pct"/>
            <w:vAlign w:val="center"/>
          </w:tcPr>
          <w:p w14:paraId="4A436420" w14:textId="77777777" w:rsidR="00517524" w:rsidRPr="00547862" w:rsidRDefault="00517524" w:rsidP="006F6115">
            <w:pPr>
              <w:jc w:val="center"/>
              <w:rPr>
                <w:rFonts w:ascii="Times New Roman" w:eastAsia="Times New Roman" w:hAnsi="Times New Roman" w:cs="Times New Roman"/>
                <w:color w:val="404248"/>
                <w:spacing w:val="10"/>
              </w:rPr>
            </w:pPr>
          </w:p>
        </w:tc>
      </w:tr>
      <w:tr w:rsidR="00517524" w:rsidRPr="00547862" w14:paraId="0B413F04" w14:textId="77777777" w:rsidTr="006F6115">
        <w:tc>
          <w:tcPr>
            <w:tcW w:w="3414" w:type="pct"/>
            <w:hideMark/>
          </w:tcPr>
          <w:p w14:paraId="39C3476A"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 xml:space="preserve">I respect the cultures of all students and am sensitive to cultural norms. </w:t>
            </w:r>
          </w:p>
        </w:tc>
        <w:tc>
          <w:tcPr>
            <w:tcW w:w="338" w:type="pct"/>
            <w:vAlign w:val="center"/>
          </w:tcPr>
          <w:p w14:paraId="1397760B"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349830E1"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4D97FA02"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5A5F0980"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85" w:type="pct"/>
            <w:vAlign w:val="center"/>
          </w:tcPr>
          <w:p w14:paraId="0AFC4720" w14:textId="77777777" w:rsidR="00517524" w:rsidRPr="00547862" w:rsidRDefault="00517524" w:rsidP="006F6115">
            <w:pPr>
              <w:jc w:val="center"/>
              <w:rPr>
                <w:rFonts w:ascii="Times New Roman" w:eastAsia="Times New Roman" w:hAnsi="Times New Roman" w:cs="Times New Roman"/>
                <w:color w:val="404248"/>
                <w:spacing w:val="10"/>
              </w:rPr>
            </w:pPr>
          </w:p>
        </w:tc>
      </w:tr>
      <w:tr w:rsidR="00517524" w:rsidRPr="00547862" w14:paraId="2C5FC447" w14:textId="77777777" w:rsidTr="006F6115">
        <w:tc>
          <w:tcPr>
            <w:tcW w:w="3414" w:type="pct"/>
            <w:hideMark/>
          </w:tcPr>
          <w:p w14:paraId="611B2C41"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 xml:space="preserve">I honor my commitments. </w:t>
            </w:r>
          </w:p>
        </w:tc>
        <w:tc>
          <w:tcPr>
            <w:tcW w:w="338" w:type="pct"/>
            <w:vAlign w:val="center"/>
          </w:tcPr>
          <w:p w14:paraId="6A7DB578"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73A7A018"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00B5C151"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57C5F8FF"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85" w:type="pct"/>
            <w:vAlign w:val="center"/>
          </w:tcPr>
          <w:p w14:paraId="60EE2DCC" w14:textId="77777777" w:rsidR="00517524" w:rsidRPr="00547862" w:rsidRDefault="00517524" w:rsidP="006F6115">
            <w:pPr>
              <w:jc w:val="center"/>
              <w:rPr>
                <w:rFonts w:ascii="Times New Roman" w:eastAsia="Times New Roman" w:hAnsi="Times New Roman" w:cs="Times New Roman"/>
                <w:color w:val="404248"/>
                <w:spacing w:val="10"/>
              </w:rPr>
            </w:pPr>
          </w:p>
        </w:tc>
      </w:tr>
      <w:tr w:rsidR="00517524" w:rsidRPr="00547862" w14:paraId="4C853E08" w14:textId="77777777" w:rsidTr="006F6115">
        <w:tc>
          <w:tcPr>
            <w:tcW w:w="3414" w:type="pct"/>
            <w:hideMark/>
          </w:tcPr>
          <w:p w14:paraId="70F9911C"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 xml:space="preserve">I treat students with dignity and respect at all times. </w:t>
            </w:r>
          </w:p>
        </w:tc>
        <w:tc>
          <w:tcPr>
            <w:tcW w:w="338" w:type="pct"/>
            <w:vAlign w:val="center"/>
          </w:tcPr>
          <w:p w14:paraId="3140DDA7"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20841A86"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06FA4BC4"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4B3963D0"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85" w:type="pct"/>
            <w:vAlign w:val="center"/>
          </w:tcPr>
          <w:p w14:paraId="73B6F295" w14:textId="77777777" w:rsidR="00517524" w:rsidRPr="00547862" w:rsidRDefault="00517524" w:rsidP="006F6115">
            <w:pPr>
              <w:jc w:val="center"/>
              <w:rPr>
                <w:rFonts w:ascii="Times New Roman" w:eastAsia="Times New Roman" w:hAnsi="Times New Roman" w:cs="Times New Roman"/>
                <w:color w:val="404248"/>
                <w:spacing w:val="10"/>
              </w:rPr>
            </w:pPr>
          </w:p>
        </w:tc>
      </w:tr>
      <w:tr w:rsidR="00517524" w:rsidRPr="00547862" w14:paraId="557091D7" w14:textId="77777777" w:rsidTr="006F6115">
        <w:tc>
          <w:tcPr>
            <w:tcW w:w="3414" w:type="pct"/>
            <w:hideMark/>
          </w:tcPr>
          <w:p w14:paraId="2EA99525"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 xml:space="preserve">I am willing to receive feedback and assessment of my teaching. </w:t>
            </w:r>
          </w:p>
        </w:tc>
        <w:tc>
          <w:tcPr>
            <w:tcW w:w="338" w:type="pct"/>
            <w:vAlign w:val="center"/>
          </w:tcPr>
          <w:p w14:paraId="3ACB76EC"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2A9E0457"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0B1957D3"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664AE170" w14:textId="77777777" w:rsidR="00517524" w:rsidRPr="00547862" w:rsidRDefault="00517524" w:rsidP="006F6115">
            <w:pPr>
              <w:jc w:val="center"/>
              <w:rPr>
                <w:rFonts w:ascii="Times New Roman" w:eastAsia="Times New Roman" w:hAnsi="Times New Roman" w:cs="Times New Roman"/>
                <w:color w:val="404248"/>
                <w:spacing w:val="10"/>
              </w:rPr>
            </w:pPr>
          </w:p>
        </w:tc>
        <w:tc>
          <w:tcPr>
            <w:tcW w:w="285" w:type="pct"/>
            <w:vAlign w:val="center"/>
          </w:tcPr>
          <w:p w14:paraId="61B770D5"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r>
      <w:tr w:rsidR="00517524" w:rsidRPr="00547862" w14:paraId="25BA1BB4" w14:textId="77777777" w:rsidTr="006F6115">
        <w:tc>
          <w:tcPr>
            <w:tcW w:w="3414" w:type="pct"/>
            <w:hideMark/>
          </w:tcPr>
          <w:p w14:paraId="5A97C59D"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 xml:space="preserve">I am patient when working with students. </w:t>
            </w:r>
          </w:p>
        </w:tc>
        <w:tc>
          <w:tcPr>
            <w:tcW w:w="338" w:type="pct"/>
            <w:vAlign w:val="center"/>
          </w:tcPr>
          <w:p w14:paraId="0B84F014"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vAlign w:val="center"/>
          </w:tcPr>
          <w:p w14:paraId="05FAF328"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vAlign w:val="center"/>
          </w:tcPr>
          <w:p w14:paraId="074EE860"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vAlign w:val="center"/>
          </w:tcPr>
          <w:p w14:paraId="7935701B"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85" w:type="pct"/>
            <w:vAlign w:val="center"/>
          </w:tcPr>
          <w:p w14:paraId="121AB5B8" w14:textId="77777777" w:rsidR="00517524" w:rsidRPr="00547862" w:rsidRDefault="00517524" w:rsidP="006F6115">
            <w:pPr>
              <w:jc w:val="center"/>
              <w:rPr>
                <w:rFonts w:ascii="Times New Roman" w:eastAsia="Times New Roman" w:hAnsi="Times New Roman" w:cs="Times New Roman"/>
                <w:color w:val="404248"/>
                <w:spacing w:val="10"/>
              </w:rPr>
            </w:pPr>
          </w:p>
        </w:tc>
      </w:tr>
      <w:tr w:rsidR="00517524" w:rsidRPr="00547862" w14:paraId="6CBDA795" w14:textId="77777777" w:rsidTr="006F6115">
        <w:tc>
          <w:tcPr>
            <w:tcW w:w="3414" w:type="pct"/>
            <w:tcBorders>
              <w:bottom w:val="single" w:sz="4" w:space="0" w:color="auto"/>
            </w:tcBorders>
            <w:hideMark/>
          </w:tcPr>
          <w:p w14:paraId="6FC58348"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 xml:space="preserve">I am open to adjusting and revising my plans to meet student needs. </w:t>
            </w:r>
          </w:p>
        </w:tc>
        <w:tc>
          <w:tcPr>
            <w:tcW w:w="338" w:type="pct"/>
            <w:tcBorders>
              <w:bottom w:val="single" w:sz="4" w:space="0" w:color="auto"/>
            </w:tcBorders>
            <w:vAlign w:val="center"/>
          </w:tcPr>
          <w:p w14:paraId="074A5885"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tcBorders>
              <w:bottom w:val="single" w:sz="4" w:space="0" w:color="auto"/>
            </w:tcBorders>
            <w:vAlign w:val="center"/>
          </w:tcPr>
          <w:p w14:paraId="4A32A76E"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tcBorders>
              <w:bottom w:val="single" w:sz="4" w:space="0" w:color="auto"/>
            </w:tcBorders>
            <w:vAlign w:val="center"/>
          </w:tcPr>
          <w:p w14:paraId="144DFAE2"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tcBorders>
              <w:bottom w:val="single" w:sz="4" w:space="0" w:color="auto"/>
            </w:tcBorders>
            <w:vAlign w:val="center"/>
          </w:tcPr>
          <w:p w14:paraId="0E9E745D"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85" w:type="pct"/>
            <w:tcBorders>
              <w:bottom w:val="single" w:sz="4" w:space="0" w:color="auto"/>
            </w:tcBorders>
            <w:vAlign w:val="center"/>
          </w:tcPr>
          <w:p w14:paraId="6FE2D977" w14:textId="77777777" w:rsidR="00517524" w:rsidRPr="00547862" w:rsidRDefault="00517524" w:rsidP="006F6115">
            <w:pPr>
              <w:jc w:val="center"/>
              <w:rPr>
                <w:rFonts w:ascii="Times New Roman" w:eastAsia="Times New Roman" w:hAnsi="Times New Roman" w:cs="Times New Roman"/>
                <w:color w:val="404248"/>
                <w:spacing w:val="10"/>
              </w:rPr>
            </w:pPr>
          </w:p>
        </w:tc>
      </w:tr>
      <w:tr w:rsidR="00517524" w:rsidRPr="00547862" w14:paraId="6ABEC17E" w14:textId="77777777" w:rsidTr="006F6115">
        <w:tc>
          <w:tcPr>
            <w:tcW w:w="3414" w:type="pct"/>
            <w:tcBorders>
              <w:bottom w:val="single" w:sz="4" w:space="0" w:color="auto"/>
            </w:tcBorders>
            <w:hideMark/>
          </w:tcPr>
          <w:p w14:paraId="42D2FAFC"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 xml:space="preserve">I communicate in ways that demonstrate respect for the feelings, ideas, and contributions of others. </w:t>
            </w:r>
          </w:p>
        </w:tc>
        <w:tc>
          <w:tcPr>
            <w:tcW w:w="338" w:type="pct"/>
            <w:tcBorders>
              <w:bottom w:val="single" w:sz="4" w:space="0" w:color="auto"/>
            </w:tcBorders>
            <w:vAlign w:val="center"/>
          </w:tcPr>
          <w:p w14:paraId="32F37921"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tcBorders>
              <w:bottom w:val="single" w:sz="4" w:space="0" w:color="auto"/>
            </w:tcBorders>
            <w:vAlign w:val="center"/>
          </w:tcPr>
          <w:p w14:paraId="417AA9D3"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tcBorders>
              <w:bottom w:val="single" w:sz="4" w:space="0" w:color="auto"/>
            </w:tcBorders>
            <w:vAlign w:val="center"/>
          </w:tcPr>
          <w:p w14:paraId="19D1DE65"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90" w:type="pct"/>
            <w:tcBorders>
              <w:bottom w:val="single" w:sz="4" w:space="0" w:color="auto"/>
            </w:tcBorders>
            <w:vAlign w:val="center"/>
          </w:tcPr>
          <w:p w14:paraId="234D7AE5" w14:textId="77777777" w:rsidR="00517524" w:rsidRPr="00547862" w:rsidRDefault="00517524" w:rsidP="006F6115">
            <w:pPr>
              <w:jc w:val="center"/>
              <w:rPr>
                <w:rFonts w:ascii="Times New Roman" w:eastAsia="Times New Roman" w:hAnsi="Times New Roman" w:cs="Times New Roman"/>
                <w:color w:val="404248"/>
                <w:spacing w:val="10"/>
              </w:rPr>
            </w:pPr>
          </w:p>
        </w:tc>
        <w:tc>
          <w:tcPr>
            <w:tcW w:w="285" w:type="pct"/>
            <w:tcBorders>
              <w:bottom w:val="single" w:sz="4" w:space="0" w:color="auto"/>
            </w:tcBorders>
            <w:vAlign w:val="center"/>
          </w:tcPr>
          <w:p w14:paraId="6E70717D" w14:textId="77777777" w:rsidR="00517524" w:rsidRPr="00547862" w:rsidRDefault="00517524" w:rsidP="006F6115">
            <w:pPr>
              <w:jc w:val="center"/>
              <w:rPr>
                <w:rFonts w:ascii="Times New Roman" w:eastAsia="Times New Roman" w:hAnsi="Times New Roman" w:cs="Times New Roman"/>
                <w:color w:val="404248"/>
                <w:spacing w:val="10"/>
              </w:rPr>
            </w:pPr>
          </w:p>
        </w:tc>
      </w:tr>
      <w:tr w:rsidR="00517524" w:rsidRPr="00547862" w14:paraId="142DE998" w14:textId="77777777" w:rsidTr="006F6115">
        <w:tc>
          <w:tcPr>
            <w:tcW w:w="3414" w:type="pct"/>
            <w:tcBorders>
              <w:top w:val="single" w:sz="4" w:space="0" w:color="auto"/>
              <w:left w:val="single" w:sz="4" w:space="0" w:color="auto"/>
              <w:bottom w:val="single" w:sz="4" w:space="0" w:color="auto"/>
              <w:right w:val="single" w:sz="4" w:space="0" w:color="auto"/>
            </w:tcBorders>
            <w:hideMark/>
          </w:tcPr>
          <w:p w14:paraId="3311ECFE" w14:textId="77777777" w:rsidR="00517524" w:rsidRPr="00547862" w:rsidRDefault="00517524" w:rsidP="006F6115">
            <w:pPr>
              <w:rPr>
                <w:rFonts w:ascii="Times New Roman" w:eastAsia="Times New Roman" w:hAnsi="Times New Roman" w:cs="Times New Roman"/>
                <w:color w:val="404248"/>
                <w:spacing w:val="10"/>
              </w:rPr>
            </w:pPr>
            <w:r w:rsidRPr="00547862">
              <w:rPr>
                <w:rFonts w:ascii="Times New Roman" w:eastAsia="Times New Roman" w:hAnsi="Times New Roman" w:cs="Times New Roman"/>
                <w:color w:val="404248"/>
                <w:spacing w:val="10"/>
              </w:rPr>
              <w:t xml:space="preserve">I believe it is important to learn about students and their communities. </w:t>
            </w:r>
          </w:p>
        </w:tc>
        <w:tc>
          <w:tcPr>
            <w:tcW w:w="338" w:type="pct"/>
            <w:tcBorders>
              <w:top w:val="single" w:sz="4" w:space="0" w:color="auto"/>
              <w:left w:val="single" w:sz="4" w:space="0" w:color="auto"/>
              <w:bottom w:val="single" w:sz="4" w:space="0" w:color="auto"/>
              <w:right w:val="single" w:sz="4" w:space="0" w:color="auto"/>
            </w:tcBorders>
            <w:vAlign w:val="center"/>
          </w:tcPr>
          <w:p w14:paraId="51BDAD88" w14:textId="77777777" w:rsidR="00517524" w:rsidRPr="00547862" w:rsidRDefault="00517524" w:rsidP="006F6115">
            <w:pPr>
              <w:jc w:val="center"/>
              <w:rPr>
                <w:rFonts w:ascii="Times New Roman" w:eastAsia="Times New Roman" w:hAnsi="Times New Roman" w:cs="Times New Roman"/>
                <w:color w:val="404248"/>
                <w:spacing w:val="10"/>
              </w:rPr>
            </w:pPr>
          </w:p>
        </w:tc>
        <w:tc>
          <w:tcPr>
            <w:tcW w:w="336" w:type="pct"/>
            <w:tcBorders>
              <w:top w:val="single" w:sz="4" w:space="0" w:color="auto"/>
              <w:left w:val="single" w:sz="4" w:space="0" w:color="auto"/>
              <w:bottom w:val="single" w:sz="4" w:space="0" w:color="auto"/>
              <w:right w:val="single" w:sz="4" w:space="0" w:color="auto"/>
            </w:tcBorders>
            <w:vAlign w:val="center"/>
          </w:tcPr>
          <w:p w14:paraId="74B70B67" w14:textId="77777777" w:rsidR="00517524" w:rsidRPr="00547862" w:rsidRDefault="00517524" w:rsidP="006F6115">
            <w:pPr>
              <w:jc w:val="center"/>
              <w:rPr>
                <w:rFonts w:ascii="Times New Roman" w:eastAsia="Times New Roman" w:hAnsi="Times New Roman" w:cs="Times New Roman"/>
                <w:color w:val="404248"/>
                <w:spacing w:val="10"/>
              </w:rPr>
            </w:pPr>
          </w:p>
        </w:tc>
        <w:tc>
          <w:tcPr>
            <w:tcW w:w="337" w:type="pct"/>
            <w:tcBorders>
              <w:top w:val="single" w:sz="4" w:space="0" w:color="auto"/>
              <w:left w:val="single" w:sz="4" w:space="0" w:color="auto"/>
              <w:bottom w:val="single" w:sz="4" w:space="0" w:color="auto"/>
              <w:right w:val="single" w:sz="4" w:space="0" w:color="auto"/>
            </w:tcBorders>
            <w:vAlign w:val="center"/>
          </w:tcPr>
          <w:p w14:paraId="2D3D55D2" w14:textId="77777777" w:rsidR="00517524" w:rsidRPr="00547862" w:rsidRDefault="00517524" w:rsidP="006F6115">
            <w:pPr>
              <w:jc w:val="center"/>
              <w:rPr>
                <w:rFonts w:ascii="Times New Roman" w:eastAsia="Times New Roman" w:hAnsi="Times New Roman" w:cs="Times New Roman"/>
                <w:color w:val="404248"/>
                <w:spacing w:val="10"/>
              </w:rPr>
            </w:pPr>
          </w:p>
        </w:tc>
        <w:tc>
          <w:tcPr>
            <w:tcW w:w="290" w:type="pct"/>
            <w:tcBorders>
              <w:top w:val="single" w:sz="4" w:space="0" w:color="auto"/>
              <w:left w:val="single" w:sz="4" w:space="0" w:color="auto"/>
              <w:bottom w:val="single" w:sz="4" w:space="0" w:color="auto"/>
              <w:right w:val="single" w:sz="4" w:space="0" w:color="auto"/>
            </w:tcBorders>
            <w:vAlign w:val="center"/>
          </w:tcPr>
          <w:p w14:paraId="2512263E" w14:textId="77777777" w:rsidR="00517524" w:rsidRPr="00547862" w:rsidRDefault="00517524" w:rsidP="006F6115">
            <w:pPr>
              <w:jc w:val="center"/>
              <w:rPr>
                <w:rFonts w:ascii="Times New Roman" w:eastAsia="Times New Roman" w:hAnsi="Times New Roman" w:cs="Times New Roman"/>
                <w:color w:val="404248"/>
                <w:spacing w:val="10"/>
              </w:rPr>
            </w:pPr>
            <w:r>
              <w:rPr>
                <w:rFonts w:ascii="Times New Roman" w:eastAsia="Times New Roman" w:hAnsi="Times New Roman" w:cs="Times New Roman"/>
                <w:color w:val="404248"/>
                <w:spacing w:val="10"/>
              </w:rPr>
              <w:t>X</w:t>
            </w:r>
          </w:p>
        </w:tc>
        <w:tc>
          <w:tcPr>
            <w:tcW w:w="285" w:type="pct"/>
            <w:tcBorders>
              <w:top w:val="single" w:sz="4" w:space="0" w:color="auto"/>
              <w:left w:val="single" w:sz="4" w:space="0" w:color="auto"/>
              <w:bottom w:val="single" w:sz="4" w:space="0" w:color="auto"/>
              <w:right w:val="single" w:sz="4" w:space="0" w:color="auto"/>
            </w:tcBorders>
            <w:vAlign w:val="center"/>
          </w:tcPr>
          <w:p w14:paraId="4451E0E7" w14:textId="77777777" w:rsidR="00517524" w:rsidRPr="00547862" w:rsidRDefault="00517524" w:rsidP="006F6115">
            <w:pPr>
              <w:jc w:val="center"/>
              <w:rPr>
                <w:rFonts w:ascii="Times New Roman" w:eastAsia="Times New Roman" w:hAnsi="Times New Roman" w:cs="Times New Roman"/>
                <w:color w:val="404248"/>
                <w:spacing w:val="10"/>
              </w:rPr>
            </w:pPr>
          </w:p>
        </w:tc>
      </w:tr>
    </w:tbl>
    <w:p w14:paraId="4067205F" w14:textId="77777777" w:rsidR="00517524" w:rsidRDefault="00517524" w:rsidP="00517524">
      <w:pPr>
        <w:spacing w:line="480" w:lineRule="auto"/>
      </w:pPr>
    </w:p>
    <w:p w14:paraId="4F51A02C" w14:textId="77777777" w:rsidR="006C5DF1" w:rsidRDefault="006C5DF1" w:rsidP="00D778CB">
      <w:r>
        <w:tab/>
      </w:r>
    </w:p>
    <w:p w14:paraId="097A92A7" w14:textId="77777777" w:rsidR="00517524" w:rsidRDefault="00517524" w:rsidP="00D778CB"/>
    <w:p w14:paraId="62DA8217" w14:textId="77777777" w:rsidR="00517524" w:rsidRDefault="00517524" w:rsidP="00D778CB"/>
    <w:sectPr w:rsidR="005175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indy barnes" w:date="2018-10-01T23:15:00Z" w:initials="cb">
    <w:p w14:paraId="5A7C2B0F" w14:textId="08F5373D" w:rsidR="00A86798" w:rsidRDefault="00A86798">
      <w:pPr>
        <w:pStyle w:val="CommentText"/>
      </w:pPr>
      <w:r>
        <w:rPr>
          <w:rStyle w:val="CommentReference"/>
        </w:rPr>
        <w:annotationRef/>
      </w:r>
      <w:r>
        <w:t xml:space="preserve">It is always best to submit papers in Times New Roman 12 pitch font. </w:t>
      </w:r>
    </w:p>
  </w:comment>
  <w:comment w:id="2" w:author="cindy barnes" w:date="2018-10-01T23:16:00Z" w:initials="cb">
    <w:p w14:paraId="4254DCC0" w14:textId="52A4C097" w:rsidR="00A86798" w:rsidRDefault="00A86798">
      <w:pPr>
        <w:pStyle w:val="CommentText"/>
      </w:pPr>
      <w:r>
        <w:rPr>
          <w:rStyle w:val="CommentReference"/>
        </w:rPr>
        <w:annotationRef/>
      </w:r>
      <w:r>
        <w:t>Excellent opening paragraph.</w:t>
      </w:r>
    </w:p>
  </w:comment>
  <w:comment w:id="3" w:author="cindy barnes" w:date="2018-10-01T23:17:00Z" w:initials="cb">
    <w:p w14:paraId="157D4EB4" w14:textId="788C2A2E" w:rsidR="00A86798" w:rsidRDefault="00A86798">
      <w:pPr>
        <w:pStyle w:val="CommentText"/>
      </w:pPr>
      <w:r>
        <w:rPr>
          <w:rStyle w:val="CommentReference"/>
        </w:rPr>
        <w:annotationRef/>
      </w:r>
      <w:r>
        <w:t>I’m impressed!! I am always asking my student teachers to do this and my word land on deaf ears. I think these extra communication steps are so important.</w:t>
      </w:r>
    </w:p>
  </w:comment>
  <w:comment w:id="4" w:author="cindy barnes" w:date="2018-10-01T23:19:00Z" w:initials="cb">
    <w:p w14:paraId="343B1994" w14:textId="0496B236" w:rsidR="00A86798" w:rsidRDefault="00A86798">
      <w:pPr>
        <w:pStyle w:val="CommentText"/>
      </w:pPr>
      <w:r>
        <w:rPr>
          <w:rStyle w:val="CommentReference"/>
        </w:rPr>
        <w:annotationRef/>
      </w:r>
      <w:r>
        <w:t xml:space="preserve">We are building our toolbox all the time. Check out my teacher page to keep on the back burner </w:t>
      </w:r>
      <w:hyperlink r:id="rId1" w:history="1">
        <w:r w:rsidRPr="003A77FC">
          <w:rPr>
            <w:rStyle w:val="Hyperlink"/>
          </w:rPr>
          <w:t>http://www.scbraves.org/teacher.htm</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7C2B0F" w15:done="0"/>
  <w15:commentEx w15:paraId="4254DCC0" w15:done="0"/>
  <w15:commentEx w15:paraId="157D4EB4" w15:done="0"/>
  <w15:commentEx w15:paraId="343B19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C2B0F" w16cid:durableId="1F5D2929"/>
  <w16cid:commentId w16cid:paraId="4254DCC0" w16cid:durableId="1F5D2968"/>
  <w16cid:commentId w16cid:paraId="157D4EB4" w16cid:durableId="1F5D29A4"/>
  <w16cid:commentId w16cid:paraId="343B1994" w16cid:durableId="1F5D2A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3F88"/>
    <w:multiLevelType w:val="multilevel"/>
    <w:tmpl w:val="FFA2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ndy barnes">
    <w15:presenceInfo w15:providerId="Windows Live" w15:userId="42d67da7422db6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8CB"/>
    <w:rsid w:val="00000095"/>
    <w:rsid w:val="00000CB2"/>
    <w:rsid w:val="00000FEF"/>
    <w:rsid w:val="00007BFC"/>
    <w:rsid w:val="00011798"/>
    <w:rsid w:val="00014313"/>
    <w:rsid w:val="000175B0"/>
    <w:rsid w:val="00022DF9"/>
    <w:rsid w:val="000231F3"/>
    <w:rsid w:val="000247EB"/>
    <w:rsid w:val="00027221"/>
    <w:rsid w:val="00034CA0"/>
    <w:rsid w:val="0004296D"/>
    <w:rsid w:val="00055C48"/>
    <w:rsid w:val="00060AD2"/>
    <w:rsid w:val="00060F7E"/>
    <w:rsid w:val="000625A8"/>
    <w:rsid w:val="00066742"/>
    <w:rsid w:val="00066BB5"/>
    <w:rsid w:val="00066F2E"/>
    <w:rsid w:val="00067CEB"/>
    <w:rsid w:val="00073F99"/>
    <w:rsid w:val="000763D3"/>
    <w:rsid w:val="00077C66"/>
    <w:rsid w:val="00081B52"/>
    <w:rsid w:val="00083ED6"/>
    <w:rsid w:val="000918B9"/>
    <w:rsid w:val="00091B61"/>
    <w:rsid w:val="00097F8D"/>
    <w:rsid w:val="000A1D80"/>
    <w:rsid w:val="000A2DC9"/>
    <w:rsid w:val="000A49E4"/>
    <w:rsid w:val="000A5267"/>
    <w:rsid w:val="000B3D12"/>
    <w:rsid w:val="000C5660"/>
    <w:rsid w:val="000D2347"/>
    <w:rsid w:val="000D64FD"/>
    <w:rsid w:val="000D7CE3"/>
    <w:rsid w:val="000E2151"/>
    <w:rsid w:val="000E41D7"/>
    <w:rsid w:val="000F1306"/>
    <w:rsid w:val="000F147C"/>
    <w:rsid w:val="000F4164"/>
    <w:rsid w:val="000F78DD"/>
    <w:rsid w:val="00104149"/>
    <w:rsid w:val="0010592F"/>
    <w:rsid w:val="00112738"/>
    <w:rsid w:val="00113876"/>
    <w:rsid w:val="00114037"/>
    <w:rsid w:val="00114B07"/>
    <w:rsid w:val="00120B41"/>
    <w:rsid w:val="00122831"/>
    <w:rsid w:val="00123242"/>
    <w:rsid w:val="001240CC"/>
    <w:rsid w:val="00130A9A"/>
    <w:rsid w:val="001316DD"/>
    <w:rsid w:val="00132303"/>
    <w:rsid w:val="00133DA0"/>
    <w:rsid w:val="00134F72"/>
    <w:rsid w:val="001351B1"/>
    <w:rsid w:val="00136FDE"/>
    <w:rsid w:val="001416CA"/>
    <w:rsid w:val="00147526"/>
    <w:rsid w:val="0015709A"/>
    <w:rsid w:val="00160F38"/>
    <w:rsid w:val="00161B6E"/>
    <w:rsid w:val="00164495"/>
    <w:rsid w:val="00164BE2"/>
    <w:rsid w:val="00165ED0"/>
    <w:rsid w:val="00174602"/>
    <w:rsid w:val="001749BD"/>
    <w:rsid w:val="001773A9"/>
    <w:rsid w:val="00183621"/>
    <w:rsid w:val="00185EE7"/>
    <w:rsid w:val="0018773B"/>
    <w:rsid w:val="00193150"/>
    <w:rsid w:val="001942B8"/>
    <w:rsid w:val="00196BA8"/>
    <w:rsid w:val="001A2B73"/>
    <w:rsid w:val="001A5DC7"/>
    <w:rsid w:val="001B25E9"/>
    <w:rsid w:val="001B439B"/>
    <w:rsid w:val="001C4687"/>
    <w:rsid w:val="001C5D9D"/>
    <w:rsid w:val="001C751B"/>
    <w:rsid w:val="001C7C63"/>
    <w:rsid w:val="001D1903"/>
    <w:rsid w:val="001D666A"/>
    <w:rsid w:val="001D7840"/>
    <w:rsid w:val="001E1D01"/>
    <w:rsid w:val="001E453F"/>
    <w:rsid w:val="001E7409"/>
    <w:rsid w:val="001F49E1"/>
    <w:rsid w:val="00201A74"/>
    <w:rsid w:val="00214722"/>
    <w:rsid w:val="002159F4"/>
    <w:rsid w:val="0022540A"/>
    <w:rsid w:val="002260FC"/>
    <w:rsid w:val="00232A2F"/>
    <w:rsid w:val="00233F55"/>
    <w:rsid w:val="00236F4A"/>
    <w:rsid w:val="00243C91"/>
    <w:rsid w:val="002455F6"/>
    <w:rsid w:val="00245B73"/>
    <w:rsid w:val="00260111"/>
    <w:rsid w:val="00261681"/>
    <w:rsid w:val="002651EC"/>
    <w:rsid w:val="0027680C"/>
    <w:rsid w:val="00277AF3"/>
    <w:rsid w:val="00281BAB"/>
    <w:rsid w:val="002872A7"/>
    <w:rsid w:val="00297AE6"/>
    <w:rsid w:val="002A29F5"/>
    <w:rsid w:val="002A5E10"/>
    <w:rsid w:val="002B0AD0"/>
    <w:rsid w:val="002B2577"/>
    <w:rsid w:val="002B7455"/>
    <w:rsid w:val="002C1426"/>
    <w:rsid w:val="002C6EE5"/>
    <w:rsid w:val="002C7B6F"/>
    <w:rsid w:val="002D1848"/>
    <w:rsid w:val="002D6305"/>
    <w:rsid w:val="002E218B"/>
    <w:rsid w:val="002E57C7"/>
    <w:rsid w:val="002E7B29"/>
    <w:rsid w:val="002F385D"/>
    <w:rsid w:val="002F540F"/>
    <w:rsid w:val="002F6A99"/>
    <w:rsid w:val="002F6E7F"/>
    <w:rsid w:val="00311B0D"/>
    <w:rsid w:val="00314D23"/>
    <w:rsid w:val="00317020"/>
    <w:rsid w:val="00320AA6"/>
    <w:rsid w:val="00324825"/>
    <w:rsid w:val="00332CE3"/>
    <w:rsid w:val="003331C9"/>
    <w:rsid w:val="0034523E"/>
    <w:rsid w:val="00346905"/>
    <w:rsid w:val="00347139"/>
    <w:rsid w:val="00353137"/>
    <w:rsid w:val="003538EE"/>
    <w:rsid w:val="003674D7"/>
    <w:rsid w:val="00377885"/>
    <w:rsid w:val="00381361"/>
    <w:rsid w:val="003813D2"/>
    <w:rsid w:val="00382224"/>
    <w:rsid w:val="0038512A"/>
    <w:rsid w:val="003950D2"/>
    <w:rsid w:val="003A219C"/>
    <w:rsid w:val="003C2ADE"/>
    <w:rsid w:val="003C4D5B"/>
    <w:rsid w:val="003D1602"/>
    <w:rsid w:val="003D7DE9"/>
    <w:rsid w:val="003E3541"/>
    <w:rsid w:val="003E4420"/>
    <w:rsid w:val="003E7AF9"/>
    <w:rsid w:val="003F2BB1"/>
    <w:rsid w:val="003F3A51"/>
    <w:rsid w:val="00407258"/>
    <w:rsid w:val="004106D8"/>
    <w:rsid w:val="004129B1"/>
    <w:rsid w:val="00422A73"/>
    <w:rsid w:val="0042507D"/>
    <w:rsid w:val="00426EB9"/>
    <w:rsid w:val="004271A6"/>
    <w:rsid w:val="00430B40"/>
    <w:rsid w:val="00437EC0"/>
    <w:rsid w:val="004411F4"/>
    <w:rsid w:val="004459A4"/>
    <w:rsid w:val="00451163"/>
    <w:rsid w:val="0045567A"/>
    <w:rsid w:val="0045761B"/>
    <w:rsid w:val="00462494"/>
    <w:rsid w:val="004719A3"/>
    <w:rsid w:val="00484A52"/>
    <w:rsid w:val="00484B9B"/>
    <w:rsid w:val="004853DC"/>
    <w:rsid w:val="0048675B"/>
    <w:rsid w:val="00487501"/>
    <w:rsid w:val="004878F3"/>
    <w:rsid w:val="004922A0"/>
    <w:rsid w:val="00494575"/>
    <w:rsid w:val="004A011E"/>
    <w:rsid w:val="004A1273"/>
    <w:rsid w:val="004A1607"/>
    <w:rsid w:val="004A3C90"/>
    <w:rsid w:val="004C0959"/>
    <w:rsid w:val="004C3436"/>
    <w:rsid w:val="004D2E73"/>
    <w:rsid w:val="004D37B6"/>
    <w:rsid w:val="004D4B13"/>
    <w:rsid w:val="004D5388"/>
    <w:rsid w:val="004E074C"/>
    <w:rsid w:val="004E2F61"/>
    <w:rsid w:val="004F15FD"/>
    <w:rsid w:val="00502D1E"/>
    <w:rsid w:val="00507B59"/>
    <w:rsid w:val="00511E66"/>
    <w:rsid w:val="00517524"/>
    <w:rsid w:val="00521C05"/>
    <w:rsid w:val="00522A93"/>
    <w:rsid w:val="00525BE9"/>
    <w:rsid w:val="00535452"/>
    <w:rsid w:val="00544210"/>
    <w:rsid w:val="00544B73"/>
    <w:rsid w:val="0055159D"/>
    <w:rsid w:val="00553CD0"/>
    <w:rsid w:val="00555FF9"/>
    <w:rsid w:val="005576F2"/>
    <w:rsid w:val="00557C8F"/>
    <w:rsid w:val="00565986"/>
    <w:rsid w:val="00567285"/>
    <w:rsid w:val="00572DEE"/>
    <w:rsid w:val="00574141"/>
    <w:rsid w:val="00576917"/>
    <w:rsid w:val="00593688"/>
    <w:rsid w:val="005A637B"/>
    <w:rsid w:val="005A794A"/>
    <w:rsid w:val="005B0BB6"/>
    <w:rsid w:val="005B1DC6"/>
    <w:rsid w:val="005B693E"/>
    <w:rsid w:val="005C5FC2"/>
    <w:rsid w:val="005D008A"/>
    <w:rsid w:val="005D45A9"/>
    <w:rsid w:val="005D6E2A"/>
    <w:rsid w:val="005E098E"/>
    <w:rsid w:val="005E1396"/>
    <w:rsid w:val="005E1AD3"/>
    <w:rsid w:val="005F1ABA"/>
    <w:rsid w:val="00603405"/>
    <w:rsid w:val="00604E41"/>
    <w:rsid w:val="00605D03"/>
    <w:rsid w:val="00605EC9"/>
    <w:rsid w:val="00611C45"/>
    <w:rsid w:val="00623EA4"/>
    <w:rsid w:val="0062633B"/>
    <w:rsid w:val="00631979"/>
    <w:rsid w:val="00631D62"/>
    <w:rsid w:val="00640146"/>
    <w:rsid w:val="00644823"/>
    <w:rsid w:val="00650909"/>
    <w:rsid w:val="00653C2C"/>
    <w:rsid w:val="0065501D"/>
    <w:rsid w:val="006605EE"/>
    <w:rsid w:val="00674075"/>
    <w:rsid w:val="00674F8F"/>
    <w:rsid w:val="00676142"/>
    <w:rsid w:val="00682901"/>
    <w:rsid w:val="00687329"/>
    <w:rsid w:val="00697B26"/>
    <w:rsid w:val="006A40E9"/>
    <w:rsid w:val="006A4FD3"/>
    <w:rsid w:val="006A7003"/>
    <w:rsid w:val="006A7795"/>
    <w:rsid w:val="006A7B0E"/>
    <w:rsid w:val="006B1E11"/>
    <w:rsid w:val="006B21A8"/>
    <w:rsid w:val="006B3265"/>
    <w:rsid w:val="006B4E84"/>
    <w:rsid w:val="006B7E36"/>
    <w:rsid w:val="006C1FCF"/>
    <w:rsid w:val="006C302B"/>
    <w:rsid w:val="006C3F0C"/>
    <w:rsid w:val="006C474C"/>
    <w:rsid w:val="006C47A3"/>
    <w:rsid w:val="006C5DF1"/>
    <w:rsid w:val="006D1217"/>
    <w:rsid w:val="006D6711"/>
    <w:rsid w:val="006E241E"/>
    <w:rsid w:val="006E4592"/>
    <w:rsid w:val="006E4C5F"/>
    <w:rsid w:val="006E6C70"/>
    <w:rsid w:val="006F01D1"/>
    <w:rsid w:val="0070317C"/>
    <w:rsid w:val="007133CE"/>
    <w:rsid w:val="00716935"/>
    <w:rsid w:val="00722F4B"/>
    <w:rsid w:val="00734203"/>
    <w:rsid w:val="007367A9"/>
    <w:rsid w:val="00751FA1"/>
    <w:rsid w:val="0076075E"/>
    <w:rsid w:val="00766B92"/>
    <w:rsid w:val="007674D5"/>
    <w:rsid w:val="00777DE1"/>
    <w:rsid w:val="00781EA0"/>
    <w:rsid w:val="007837C7"/>
    <w:rsid w:val="00792C63"/>
    <w:rsid w:val="00795A08"/>
    <w:rsid w:val="007B4932"/>
    <w:rsid w:val="007B5C07"/>
    <w:rsid w:val="007C0EFB"/>
    <w:rsid w:val="007C23F6"/>
    <w:rsid w:val="007C57A1"/>
    <w:rsid w:val="007C7256"/>
    <w:rsid w:val="007D53A0"/>
    <w:rsid w:val="007E21A9"/>
    <w:rsid w:val="007F1105"/>
    <w:rsid w:val="007F3DEA"/>
    <w:rsid w:val="007F6F81"/>
    <w:rsid w:val="00800B34"/>
    <w:rsid w:val="00801508"/>
    <w:rsid w:val="008134C7"/>
    <w:rsid w:val="00814759"/>
    <w:rsid w:val="00817ECA"/>
    <w:rsid w:val="00831455"/>
    <w:rsid w:val="00833594"/>
    <w:rsid w:val="008464C1"/>
    <w:rsid w:val="0085547B"/>
    <w:rsid w:val="00855DC0"/>
    <w:rsid w:val="00855FE0"/>
    <w:rsid w:val="00856923"/>
    <w:rsid w:val="00856A8D"/>
    <w:rsid w:val="00860933"/>
    <w:rsid w:val="0087000C"/>
    <w:rsid w:val="008740F1"/>
    <w:rsid w:val="00874993"/>
    <w:rsid w:val="00881C89"/>
    <w:rsid w:val="00881EB7"/>
    <w:rsid w:val="00886F42"/>
    <w:rsid w:val="008924BA"/>
    <w:rsid w:val="00896076"/>
    <w:rsid w:val="008A12E6"/>
    <w:rsid w:val="008A14CD"/>
    <w:rsid w:val="008A1A4E"/>
    <w:rsid w:val="008A64CB"/>
    <w:rsid w:val="008B09A9"/>
    <w:rsid w:val="008B524E"/>
    <w:rsid w:val="008B644E"/>
    <w:rsid w:val="008C0A1A"/>
    <w:rsid w:val="008C21A2"/>
    <w:rsid w:val="008C670F"/>
    <w:rsid w:val="008D03A6"/>
    <w:rsid w:val="008D2F9B"/>
    <w:rsid w:val="008D3BBF"/>
    <w:rsid w:val="008D7096"/>
    <w:rsid w:val="008E5023"/>
    <w:rsid w:val="008F035F"/>
    <w:rsid w:val="008F0DA6"/>
    <w:rsid w:val="008F48D7"/>
    <w:rsid w:val="00905357"/>
    <w:rsid w:val="009108E1"/>
    <w:rsid w:val="009161E1"/>
    <w:rsid w:val="00916D25"/>
    <w:rsid w:val="0092329E"/>
    <w:rsid w:val="00924DCC"/>
    <w:rsid w:val="009331C4"/>
    <w:rsid w:val="0093345F"/>
    <w:rsid w:val="009449D0"/>
    <w:rsid w:val="009450A9"/>
    <w:rsid w:val="00946338"/>
    <w:rsid w:val="00951126"/>
    <w:rsid w:val="00953E22"/>
    <w:rsid w:val="00957810"/>
    <w:rsid w:val="00960170"/>
    <w:rsid w:val="00960CF3"/>
    <w:rsid w:val="00963198"/>
    <w:rsid w:val="00963B7C"/>
    <w:rsid w:val="00963BFC"/>
    <w:rsid w:val="00972790"/>
    <w:rsid w:val="00985A2E"/>
    <w:rsid w:val="00991622"/>
    <w:rsid w:val="009A0797"/>
    <w:rsid w:val="009A33FB"/>
    <w:rsid w:val="009B3273"/>
    <w:rsid w:val="009B337A"/>
    <w:rsid w:val="009C28C9"/>
    <w:rsid w:val="009C4B44"/>
    <w:rsid w:val="009C5B5C"/>
    <w:rsid w:val="009E4F1D"/>
    <w:rsid w:val="009F1632"/>
    <w:rsid w:val="009F54F6"/>
    <w:rsid w:val="009F5740"/>
    <w:rsid w:val="00A02D26"/>
    <w:rsid w:val="00A1682B"/>
    <w:rsid w:val="00A23043"/>
    <w:rsid w:val="00A2546D"/>
    <w:rsid w:val="00A31D69"/>
    <w:rsid w:val="00A345F7"/>
    <w:rsid w:val="00A34C06"/>
    <w:rsid w:val="00A42834"/>
    <w:rsid w:val="00A4586E"/>
    <w:rsid w:val="00A50428"/>
    <w:rsid w:val="00A509BB"/>
    <w:rsid w:val="00A57092"/>
    <w:rsid w:val="00A5722E"/>
    <w:rsid w:val="00A678FC"/>
    <w:rsid w:val="00A74033"/>
    <w:rsid w:val="00A7519A"/>
    <w:rsid w:val="00A86798"/>
    <w:rsid w:val="00A9003F"/>
    <w:rsid w:val="00A973A3"/>
    <w:rsid w:val="00A978E4"/>
    <w:rsid w:val="00AA0BC8"/>
    <w:rsid w:val="00AB0A27"/>
    <w:rsid w:val="00AB44A2"/>
    <w:rsid w:val="00AB534B"/>
    <w:rsid w:val="00AC0E93"/>
    <w:rsid w:val="00AC1117"/>
    <w:rsid w:val="00AC125A"/>
    <w:rsid w:val="00AC41A7"/>
    <w:rsid w:val="00AC6359"/>
    <w:rsid w:val="00AD309C"/>
    <w:rsid w:val="00AD50B1"/>
    <w:rsid w:val="00AD7D0C"/>
    <w:rsid w:val="00AE61C3"/>
    <w:rsid w:val="00B00067"/>
    <w:rsid w:val="00B058CA"/>
    <w:rsid w:val="00B2190B"/>
    <w:rsid w:val="00B24F59"/>
    <w:rsid w:val="00B33ED3"/>
    <w:rsid w:val="00B42A1D"/>
    <w:rsid w:val="00B43724"/>
    <w:rsid w:val="00B45F68"/>
    <w:rsid w:val="00B63139"/>
    <w:rsid w:val="00B714C7"/>
    <w:rsid w:val="00B7533A"/>
    <w:rsid w:val="00B756F7"/>
    <w:rsid w:val="00B91505"/>
    <w:rsid w:val="00B9248B"/>
    <w:rsid w:val="00B92C44"/>
    <w:rsid w:val="00BA07CA"/>
    <w:rsid w:val="00BA33F0"/>
    <w:rsid w:val="00BB1B0F"/>
    <w:rsid w:val="00BB6045"/>
    <w:rsid w:val="00BC49E5"/>
    <w:rsid w:val="00BD45F3"/>
    <w:rsid w:val="00BD73DC"/>
    <w:rsid w:val="00BE06AA"/>
    <w:rsid w:val="00BE18BD"/>
    <w:rsid w:val="00BF144B"/>
    <w:rsid w:val="00C03397"/>
    <w:rsid w:val="00C043D1"/>
    <w:rsid w:val="00C12AEB"/>
    <w:rsid w:val="00C155B5"/>
    <w:rsid w:val="00C165BD"/>
    <w:rsid w:val="00C25AA0"/>
    <w:rsid w:val="00C319DC"/>
    <w:rsid w:val="00C345BC"/>
    <w:rsid w:val="00C36535"/>
    <w:rsid w:val="00C378C5"/>
    <w:rsid w:val="00C415EF"/>
    <w:rsid w:val="00C4389B"/>
    <w:rsid w:val="00C455B8"/>
    <w:rsid w:val="00C47006"/>
    <w:rsid w:val="00C51FF6"/>
    <w:rsid w:val="00C5218D"/>
    <w:rsid w:val="00C52FBA"/>
    <w:rsid w:val="00C54DD7"/>
    <w:rsid w:val="00C55B60"/>
    <w:rsid w:val="00C61A2D"/>
    <w:rsid w:val="00C62907"/>
    <w:rsid w:val="00C63873"/>
    <w:rsid w:val="00C6390E"/>
    <w:rsid w:val="00C73328"/>
    <w:rsid w:val="00C8029E"/>
    <w:rsid w:val="00C8115E"/>
    <w:rsid w:val="00C9251F"/>
    <w:rsid w:val="00C93BCE"/>
    <w:rsid w:val="00C979F9"/>
    <w:rsid w:val="00CA0B53"/>
    <w:rsid w:val="00CA2C28"/>
    <w:rsid w:val="00CA4C27"/>
    <w:rsid w:val="00CA6252"/>
    <w:rsid w:val="00CC44D0"/>
    <w:rsid w:val="00CD2E43"/>
    <w:rsid w:val="00CD4D95"/>
    <w:rsid w:val="00CE3389"/>
    <w:rsid w:val="00CF2921"/>
    <w:rsid w:val="00D009C3"/>
    <w:rsid w:val="00D057C3"/>
    <w:rsid w:val="00D05810"/>
    <w:rsid w:val="00D10B5B"/>
    <w:rsid w:val="00D13FFC"/>
    <w:rsid w:val="00D15545"/>
    <w:rsid w:val="00D21CAC"/>
    <w:rsid w:val="00D3194E"/>
    <w:rsid w:val="00D461E9"/>
    <w:rsid w:val="00D5226E"/>
    <w:rsid w:val="00D57D79"/>
    <w:rsid w:val="00D60AC3"/>
    <w:rsid w:val="00D64CE3"/>
    <w:rsid w:val="00D71467"/>
    <w:rsid w:val="00D778CB"/>
    <w:rsid w:val="00D77C3E"/>
    <w:rsid w:val="00D81FC9"/>
    <w:rsid w:val="00D91F00"/>
    <w:rsid w:val="00D92755"/>
    <w:rsid w:val="00D9361C"/>
    <w:rsid w:val="00D96580"/>
    <w:rsid w:val="00DB0EF6"/>
    <w:rsid w:val="00DB56C3"/>
    <w:rsid w:val="00DB702B"/>
    <w:rsid w:val="00DC619C"/>
    <w:rsid w:val="00DC7902"/>
    <w:rsid w:val="00DD0A7A"/>
    <w:rsid w:val="00DD1748"/>
    <w:rsid w:val="00DD2050"/>
    <w:rsid w:val="00DD2718"/>
    <w:rsid w:val="00DD525D"/>
    <w:rsid w:val="00DE1B0F"/>
    <w:rsid w:val="00DE3E60"/>
    <w:rsid w:val="00DE4180"/>
    <w:rsid w:val="00DE42ED"/>
    <w:rsid w:val="00DF0F2C"/>
    <w:rsid w:val="00DF46BA"/>
    <w:rsid w:val="00E03AD2"/>
    <w:rsid w:val="00E10252"/>
    <w:rsid w:val="00E128D7"/>
    <w:rsid w:val="00E12B76"/>
    <w:rsid w:val="00E13F9E"/>
    <w:rsid w:val="00E1552D"/>
    <w:rsid w:val="00E15895"/>
    <w:rsid w:val="00E21DBF"/>
    <w:rsid w:val="00E33286"/>
    <w:rsid w:val="00E35278"/>
    <w:rsid w:val="00E36190"/>
    <w:rsid w:val="00E42302"/>
    <w:rsid w:val="00E4667B"/>
    <w:rsid w:val="00E47EDD"/>
    <w:rsid w:val="00E57D02"/>
    <w:rsid w:val="00E60A54"/>
    <w:rsid w:val="00E62ED2"/>
    <w:rsid w:val="00E6303E"/>
    <w:rsid w:val="00E63546"/>
    <w:rsid w:val="00E63E01"/>
    <w:rsid w:val="00E758BE"/>
    <w:rsid w:val="00E76CB5"/>
    <w:rsid w:val="00E811FA"/>
    <w:rsid w:val="00E83D23"/>
    <w:rsid w:val="00E83FA8"/>
    <w:rsid w:val="00E85BF8"/>
    <w:rsid w:val="00E86278"/>
    <w:rsid w:val="00E9292A"/>
    <w:rsid w:val="00E964AD"/>
    <w:rsid w:val="00EA1F58"/>
    <w:rsid w:val="00EA6ECE"/>
    <w:rsid w:val="00EB0835"/>
    <w:rsid w:val="00EB14D6"/>
    <w:rsid w:val="00EB54E5"/>
    <w:rsid w:val="00EC417E"/>
    <w:rsid w:val="00EC6D1D"/>
    <w:rsid w:val="00ED2ACA"/>
    <w:rsid w:val="00ED2F4A"/>
    <w:rsid w:val="00ED65DD"/>
    <w:rsid w:val="00EE0DEA"/>
    <w:rsid w:val="00EE5045"/>
    <w:rsid w:val="00EF19B1"/>
    <w:rsid w:val="00EF28A4"/>
    <w:rsid w:val="00EF3332"/>
    <w:rsid w:val="00F00B46"/>
    <w:rsid w:val="00F04A9B"/>
    <w:rsid w:val="00F07A4C"/>
    <w:rsid w:val="00F10781"/>
    <w:rsid w:val="00F11937"/>
    <w:rsid w:val="00F13CF8"/>
    <w:rsid w:val="00F176E9"/>
    <w:rsid w:val="00F2216A"/>
    <w:rsid w:val="00F41F93"/>
    <w:rsid w:val="00F43CCA"/>
    <w:rsid w:val="00F4711C"/>
    <w:rsid w:val="00F5112A"/>
    <w:rsid w:val="00F5360A"/>
    <w:rsid w:val="00F54308"/>
    <w:rsid w:val="00F56549"/>
    <w:rsid w:val="00F57638"/>
    <w:rsid w:val="00F60995"/>
    <w:rsid w:val="00F75887"/>
    <w:rsid w:val="00F761C0"/>
    <w:rsid w:val="00F76F17"/>
    <w:rsid w:val="00F81938"/>
    <w:rsid w:val="00FA2EE5"/>
    <w:rsid w:val="00FA778D"/>
    <w:rsid w:val="00FB0E18"/>
    <w:rsid w:val="00FB5D77"/>
    <w:rsid w:val="00FC146D"/>
    <w:rsid w:val="00FC36C6"/>
    <w:rsid w:val="00FD22F4"/>
    <w:rsid w:val="00FD34E9"/>
    <w:rsid w:val="00FD57B8"/>
    <w:rsid w:val="00FD5CDF"/>
    <w:rsid w:val="00FD73FB"/>
    <w:rsid w:val="00FE171A"/>
    <w:rsid w:val="00FF547A"/>
    <w:rsid w:val="00FF7B9D"/>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6CE7"/>
  <w15:chartTrackingRefBased/>
  <w15:docId w15:val="{DAB60A5D-7BA0-4332-95A7-48053172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798"/>
    <w:rPr>
      <w:sz w:val="16"/>
      <w:szCs w:val="16"/>
    </w:rPr>
  </w:style>
  <w:style w:type="paragraph" w:styleId="CommentText">
    <w:name w:val="annotation text"/>
    <w:basedOn w:val="Normal"/>
    <w:link w:val="CommentTextChar"/>
    <w:uiPriority w:val="99"/>
    <w:semiHidden/>
    <w:unhideWhenUsed/>
    <w:rsid w:val="00A86798"/>
    <w:pPr>
      <w:spacing w:line="240" w:lineRule="auto"/>
    </w:pPr>
    <w:rPr>
      <w:sz w:val="20"/>
      <w:szCs w:val="20"/>
    </w:rPr>
  </w:style>
  <w:style w:type="character" w:customStyle="1" w:styleId="CommentTextChar">
    <w:name w:val="Comment Text Char"/>
    <w:basedOn w:val="DefaultParagraphFont"/>
    <w:link w:val="CommentText"/>
    <w:uiPriority w:val="99"/>
    <w:semiHidden/>
    <w:rsid w:val="00A86798"/>
    <w:rPr>
      <w:sz w:val="20"/>
      <w:szCs w:val="20"/>
    </w:rPr>
  </w:style>
  <w:style w:type="paragraph" w:styleId="CommentSubject">
    <w:name w:val="annotation subject"/>
    <w:basedOn w:val="CommentText"/>
    <w:next w:val="CommentText"/>
    <w:link w:val="CommentSubjectChar"/>
    <w:uiPriority w:val="99"/>
    <w:semiHidden/>
    <w:unhideWhenUsed/>
    <w:rsid w:val="00A86798"/>
    <w:rPr>
      <w:b/>
      <w:bCs/>
    </w:rPr>
  </w:style>
  <w:style w:type="character" w:customStyle="1" w:styleId="CommentSubjectChar">
    <w:name w:val="Comment Subject Char"/>
    <w:basedOn w:val="CommentTextChar"/>
    <w:link w:val="CommentSubject"/>
    <w:uiPriority w:val="99"/>
    <w:semiHidden/>
    <w:rsid w:val="00A86798"/>
    <w:rPr>
      <w:b/>
      <w:bCs/>
      <w:sz w:val="20"/>
      <w:szCs w:val="20"/>
    </w:rPr>
  </w:style>
  <w:style w:type="paragraph" w:styleId="BalloonText">
    <w:name w:val="Balloon Text"/>
    <w:basedOn w:val="Normal"/>
    <w:link w:val="BalloonTextChar"/>
    <w:uiPriority w:val="99"/>
    <w:semiHidden/>
    <w:unhideWhenUsed/>
    <w:rsid w:val="00A86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98"/>
    <w:rPr>
      <w:rFonts w:ascii="Segoe UI" w:hAnsi="Segoe UI" w:cs="Segoe UI"/>
      <w:sz w:val="18"/>
      <w:szCs w:val="18"/>
    </w:rPr>
  </w:style>
  <w:style w:type="character" w:styleId="Hyperlink">
    <w:name w:val="Hyperlink"/>
    <w:basedOn w:val="DefaultParagraphFont"/>
    <w:uiPriority w:val="99"/>
    <w:unhideWhenUsed/>
    <w:rsid w:val="00A86798"/>
    <w:rPr>
      <w:color w:val="0563C1" w:themeColor="hyperlink"/>
      <w:u w:val="single"/>
    </w:rPr>
  </w:style>
  <w:style w:type="character" w:styleId="UnresolvedMention">
    <w:name w:val="Unresolved Mention"/>
    <w:basedOn w:val="DefaultParagraphFont"/>
    <w:uiPriority w:val="99"/>
    <w:semiHidden/>
    <w:unhideWhenUsed/>
    <w:rsid w:val="00A86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cbraves.org/teacher.htm"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Mueller</dc:creator>
  <cp:keywords/>
  <dc:description/>
  <cp:lastModifiedBy>Cindy Barnes</cp:lastModifiedBy>
  <cp:revision>2</cp:revision>
  <dcterms:created xsi:type="dcterms:W3CDTF">2020-08-12T04:49:00Z</dcterms:created>
  <dcterms:modified xsi:type="dcterms:W3CDTF">2020-08-12T04:49:00Z</dcterms:modified>
</cp:coreProperties>
</file>