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E0BB6" w14:textId="7AC2B12F" w:rsidR="00764118" w:rsidRDefault="00764118" w:rsidP="00764118">
      <w:pPr>
        <w:pStyle w:val="Heading1"/>
        <w:tabs>
          <w:tab w:val="left" w:pos="1260"/>
        </w:tabs>
        <w:rPr>
          <w:sz w:val="32"/>
          <w:szCs w:val="32"/>
        </w:rPr>
      </w:pPr>
      <w:bookmarkStart w:id="0" w:name="_Toc515515759"/>
      <w:r w:rsidRPr="00AD14C2">
        <w:rPr>
          <w:sz w:val="32"/>
          <w:szCs w:val="32"/>
        </w:rPr>
        <w:t>STEP Standard 2</w:t>
      </w:r>
      <w:r>
        <w:rPr>
          <w:sz w:val="32"/>
          <w:szCs w:val="32"/>
        </w:rPr>
        <w:t xml:space="preserve"> </w:t>
      </w:r>
      <w:r w:rsidRPr="00AD14C2">
        <w:rPr>
          <w:sz w:val="32"/>
          <w:szCs w:val="32"/>
        </w:rPr>
        <w:t xml:space="preserve">- Writing Standards-Based Objectives and </w:t>
      </w:r>
      <w:r>
        <w:rPr>
          <w:sz w:val="32"/>
          <w:szCs w:val="32"/>
        </w:rPr>
        <w:t xml:space="preserve">the </w:t>
      </w:r>
      <w:r w:rsidRPr="00AD14C2">
        <w:rPr>
          <w:sz w:val="32"/>
          <w:szCs w:val="32"/>
        </w:rPr>
        <w:t>Learning Goal</w:t>
      </w:r>
      <w:bookmarkEnd w:id="0"/>
    </w:p>
    <w:p w14:paraId="173E2821" w14:textId="77777777" w:rsidR="008930B8" w:rsidRPr="004B1EA5" w:rsidRDefault="008930B8" w:rsidP="008930B8">
      <w:pPr>
        <w:shd w:val="clear" w:color="auto" w:fill="FFFFFF"/>
        <w:spacing w:before="100" w:beforeAutospacing="1" w:after="100" w:afterAutospacing="1"/>
        <w:rPr>
          <w:rFonts w:ascii="Trebuchet MS" w:eastAsia="Times New Roman" w:hAnsi="Trebuchet MS"/>
          <w:color w:val="7030A0"/>
          <w:sz w:val="24"/>
          <w:szCs w:val="24"/>
        </w:rPr>
      </w:pPr>
      <w:r w:rsidRPr="004B1EA5">
        <w:rPr>
          <w:rFonts w:ascii="Trebuchet MS" w:eastAsia="Times New Roman" w:hAnsi="Trebuchet MS"/>
          <w:color w:val="7030A0"/>
          <w:sz w:val="24"/>
          <w:szCs w:val="24"/>
        </w:rPr>
        <w:t>Complete the STEP Standard 2 of the template that includes the following:</w:t>
      </w:r>
    </w:p>
    <w:p w14:paraId="46963BC6" w14:textId="77777777" w:rsidR="008930B8" w:rsidRPr="004B1EA5" w:rsidRDefault="008930B8" w:rsidP="008930B8">
      <w:pPr>
        <w:numPr>
          <w:ilvl w:val="0"/>
          <w:numId w:val="2"/>
        </w:numPr>
        <w:shd w:val="clear" w:color="auto" w:fill="FFFFFF"/>
        <w:spacing w:before="100" w:beforeAutospacing="1" w:after="100" w:afterAutospacing="1"/>
        <w:rPr>
          <w:rFonts w:ascii="Trebuchet MS" w:eastAsia="Times New Roman" w:hAnsi="Trebuchet MS"/>
          <w:color w:val="7030A0"/>
          <w:sz w:val="24"/>
          <w:szCs w:val="24"/>
        </w:rPr>
      </w:pPr>
      <w:r w:rsidRPr="004B1EA5">
        <w:rPr>
          <w:rFonts w:ascii="Trebuchet MS" w:eastAsia="Times New Roman" w:hAnsi="Trebuchet MS"/>
          <w:b/>
          <w:bCs/>
          <w:color w:val="7030A0"/>
          <w:sz w:val="24"/>
          <w:szCs w:val="24"/>
        </w:rPr>
        <w:t>National or State Academic Content Standards</w:t>
      </w:r>
      <w:r w:rsidRPr="004B1EA5">
        <w:rPr>
          <w:rFonts w:ascii="Trebuchet MS" w:eastAsia="Times New Roman" w:hAnsi="Trebuchet MS"/>
          <w:color w:val="7030A0"/>
          <w:sz w:val="24"/>
          <w:szCs w:val="24"/>
        </w:rPr>
        <w:t>: Include both the standard code and the title. Only include standards you will provide instruction for and that will be assessed.</w:t>
      </w:r>
    </w:p>
    <w:p w14:paraId="0C800734" w14:textId="77777777" w:rsidR="008930B8" w:rsidRPr="004B1EA5" w:rsidRDefault="008930B8" w:rsidP="008930B8">
      <w:pPr>
        <w:numPr>
          <w:ilvl w:val="0"/>
          <w:numId w:val="2"/>
        </w:numPr>
        <w:shd w:val="clear" w:color="auto" w:fill="FFFFFF"/>
        <w:spacing w:before="100" w:beforeAutospacing="1" w:after="100" w:afterAutospacing="1"/>
        <w:rPr>
          <w:rFonts w:ascii="Trebuchet MS" w:eastAsia="Times New Roman" w:hAnsi="Trebuchet MS"/>
          <w:color w:val="7030A0"/>
          <w:sz w:val="24"/>
          <w:szCs w:val="24"/>
        </w:rPr>
      </w:pPr>
      <w:r w:rsidRPr="004B1EA5">
        <w:rPr>
          <w:rFonts w:ascii="Trebuchet MS" w:eastAsia="Times New Roman" w:hAnsi="Trebuchet MS"/>
          <w:b/>
          <w:bCs/>
          <w:color w:val="7030A0"/>
          <w:sz w:val="24"/>
          <w:szCs w:val="24"/>
        </w:rPr>
        <w:t>Learning Goal</w:t>
      </w:r>
      <w:r w:rsidRPr="004B1EA5">
        <w:rPr>
          <w:rFonts w:ascii="Trebuchet MS" w:eastAsia="Times New Roman" w:hAnsi="Trebuchet MS"/>
          <w:color w:val="7030A0"/>
          <w:sz w:val="24"/>
          <w:szCs w:val="24"/>
        </w:rPr>
        <w:t>: Provide the overall learning goal for this unit. What do you want students to know and be able to do at the end of the unit?</w:t>
      </w:r>
    </w:p>
    <w:p w14:paraId="26A11B6D" w14:textId="77777777" w:rsidR="008930B8" w:rsidRPr="004B1EA5" w:rsidRDefault="008930B8" w:rsidP="008930B8">
      <w:pPr>
        <w:numPr>
          <w:ilvl w:val="0"/>
          <w:numId w:val="2"/>
        </w:numPr>
        <w:shd w:val="clear" w:color="auto" w:fill="FFFFFF"/>
        <w:spacing w:before="100" w:beforeAutospacing="1" w:after="100" w:afterAutospacing="1"/>
        <w:rPr>
          <w:rFonts w:ascii="Trebuchet MS" w:eastAsia="Times New Roman" w:hAnsi="Trebuchet MS"/>
          <w:color w:val="7030A0"/>
          <w:sz w:val="24"/>
          <w:szCs w:val="24"/>
        </w:rPr>
      </w:pPr>
      <w:r w:rsidRPr="004B1EA5">
        <w:rPr>
          <w:rFonts w:ascii="Trebuchet MS" w:eastAsia="Times New Roman" w:hAnsi="Trebuchet MS"/>
          <w:b/>
          <w:bCs/>
          <w:color w:val="7030A0"/>
          <w:sz w:val="24"/>
          <w:szCs w:val="24"/>
        </w:rPr>
        <w:t>Measurable Objectives</w:t>
      </w:r>
      <w:r w:rsidRPr="004B1EA5">
        <w:rPr>
          <w:rFonts w:ascii="Trebuchet MS" w:eastAsia="Times New Roman" w:hAnsi="Trebuchet MS"/>
          <w:color w:val="7030A0"/>
          <w:sz w:val="24"/>
          <w:szCs w:val="24"/>
        </w:rPr>
        <w:t>: List the measurable objectives for this unit. Make sure the objectives are measurable and only include the objectives you plan to assess and have evidence that the students have met or not met the objectives.</w:t>
      </w:r>
    </w:p>
    <w:p w14:paraId="0DA5EDA8" w14:textId="77777777" w:rsidR="008930B8" w:rsidRPr="004B1EA5" w:rsidRDefault="008930B8" w:rsidP="008930B8">
      <w:pPr>
        <w:shd w:val="clear" w:color="auto" w:fill="FFFFFF"/>
        <w:spacing w:before="100" w:beforeAutospacing="1" w:after="100" w:afterAutospacing="1"/>
        <w:rPr>
          <w:rFonts w:ascii="Trebuchet MS" w:eastAsia="Times New Roman" w:hAnsi="Trebuchet MS"/>
          <w:color w:val="7030A0"/>
          <w:sz w:val="24"/>
          <w:szCs w:val="24"/>
        </w:rPr>
      </w:pPr>
      <w:r w:rsidRPr="004B1EA5">
        <w:rPr>
          <w:rFonts w:ascii="Trebuchet MS" w:eastAsia="Times New Roman" w:hAnsi="Trebuchet MS"/>
          <w:color w:val="7030A0"/>
          <w:sz w:val="24"/>
          <w:szCs w:val="24"/>
        </w:rPr>
        <w:t>APA format is not required, but solid academic writing is expected.</w:t>
      </w:r>
    </w:p>
    <w:p w14:paraId="319AFD54" w14:textId="77777777" w:rsidR="008930B8" w:rsidRDefault="008930B8" w:rsidP="008930B8">
      <w:pPr>
        <w:shd w:val="clear" w:color="auto" w:fill="FFFFFF"/>
        <w:spacing w:before="100" w:beforeAutospacing="1" w:after="100" w:afterAutospacing="1"/>
        <w:rPr>
          <w:rFonts w:ascii="Trebuchet MS" w:eastAsia="Times New Roman" w:hAnsi="Trebuchet MS"/>
          <w:color w:val="7030A0"/>
          <w:sz w:val="24"/>
          <w:szCs w:val="24"/>
        </w:rPr>
      </w:pPr>
      <w:r w:rsidRPr="004B1EA5">
        <w:rPr>
          <w:rFonts w:ascii="Trebuchet MS" w:eastAsia="Times New Roman" w:hAnsi="Trebuchet MS"/>
          <w:color w:val="7030A0"/>
          <w:sz w:val="24"/>
          <w:szCs w:val="24"/>
        </w:rPr>
        <w:t>Note: You are expected to teach the unit by the end of Topic 8.</w:t>
      </w:r>
    </w:p>
    <w:p w14:paraId="21F55B4E" w14:textId="35942C34" w:rsidR="008930B8" w:rsidRPr="00235F8B" w:rsidRDefault="008930B8" w:rsidP="008930B8">
      <w:pPr>
        <w:shd w:val="clear" w:color="auto" w:fill="FFFFFF"/>
        <w:spacing w:before="100" w:beforeAutospacing="1" w:after="100" w:afterAutospacing="1"/>
        <w:rPr>
          <w:rFonts w:ascii="Times New Roman" w:eastAsia="Times New Roman" w:hAnsi="Times New Roman"/>
          <w:color w:val="7030A0"/>
          <w:sz w:val="24"/>
          <w:szCs w:val="24"/>
        </w:rPr>
      </w:pPr>
    </w:p>
    <w:p w14:paraId="5CBC865E" w14:textId="7AF4E88B" w:rsidR="008930B8" w:rsidRDefault="008930B8" w:rsidP="008930B8">
      <w:pPr>
        <w:shd w:val="clear" w:color="auto" w:fill="FFFFFF"/>
        <w:spacing w:before="100" w:beforeAutospacing="1" w:after="100" w:afterAutospacing="1"/>
        <w:rPr>
          <w:rFonts w:ascii="Times New Roman" w:eastAsia="Times New Roman" w:hAnsi="Times New Roman"/>
          <w:color w:val="7030A0"/>
          <w:sz w:val="24"/>
          <w:szCs w:val="24"/>
        </w:rPr>
      </w:pPr>
      <w:r w:rsidRPr="00235F8B">
        <w:rPr>
          <w:rFonts w:ascii="Times New Roman" w:eastAsia="Times New Roman" w:hAnsi="Times New Roman"/>
          <w:color w:val="7030A0"/>
          <w:sz w:val="24"/>
          <w:szCs w:val="24"/>
        </w:rPr>
        <w:t xml:space="preserve">This should be an interesting unit as </w:t>
      </w:r>
      <w:r w:rsidR="00166BB5">
        <w:rPr>
          <w:rFonts w:ascii="Times New Roman" w:eastAsia="Times New Roman" w:hAnsi="Times New Roman"/>
          <w:color w:val="7030A0"/>
          <w:sz w:val="24"/>
          <w:szCs w:val="24"/>
        </w:rPr>
        <w:t>taking slopes in real world situations makes math more relevant</w:t>
      </w:r>
      <w:r w:rsidRPr="00235F8B">
        <w:rPr>
          <w:rFonts w:ascii="Times New Roman" w:eastAsia="Times New Roman" w:hAnsi="Times New Roman"/>
          <w:color w:val="7030A0"/>
          <w:sz w:val="24"/>
          <w:szCs w:val="24"/>
        </w:rPr>
        <w:t xml:space="preserve">. </w:t>
      </w:r>
      <w:r w:rsidR="00166BB5">
        <w:rPr>
          <w:rFonts w:ascii="Times New Roman" w:eastAsia="Times New Roman" w:hAnsi="Times New Roman"/>
          <w:color w:val="7030A0"/>
          <w:sz w:val="24"/>
          <w:szCs w:val="24"/>
        </w:rPr>
        <w:t>I think your chosen standard are perfect</w:t>
      </w:r>
      <w:r w:rsidRPr="00235F8B">
        <w:rPr>
          <w:rFonts w:ascii="Times New Roman" w:eastAsia="Times New Roman" w:hAnsi="Times New Roman"/>
          <w:color w:val="7030A0"/>
          <w:sz w:val="24"/>
          <w:szCs w:val="24"/>
        </w:rPr>
        <w:t>.</w:t>
      </w:r>
      <w:r w:rsidR="00166BB5">
        <w:rPr>
          <w:rFonts w:ascii="Times New Roman" w:eastAsia="Times New Roman" w:hAnsi="Times New Roman"/>
          <w:color w:val="7030A0"/>
          <w:sz w:val="24"/>
          <w:szCs w:val="24"/>
        </w:rPr>
        <w:t xml:space="preserve"> It’s important not to cover too much in one unit. Small chunks in sequential order is much more effective.</w:t>
      </w:r>
      <w:r w:rsidRPr="00235F8B">
        <w:rPr>
          <w:rFonts w:ascii="Times New Roman" w:eastAsia="Times New Roman" w:hAnsi="Times New Roman"/>
          <w:color w:val="7030A0"/>
          <w:sz w:val="24"/>
          <w:szCs w:val="24"/>
        </w:rPr>
        <w:t xml:space="preserve"> </w:t>
      </w:r>
      <w:r w:rsidR="00166BB5">
        <w:rPr>
          <w:rFonts w:ascii="Times New Roman" w:eastAsia="Times New Roman" w:hAnsi="Times New Roman"/>
          <w:color w:val="7030A0"/>
          <w:sz w:val="24"/>
          <w:szCs w:val="24"/>
        </w:rPr>
        <w:t xml:space="preserve">I appreciate you </w:t>
      </w:r>
      <w:r w:rsidRPr="00235F8B">
        <w:rPr>
          <w:rFonts w:ascii="Times New Roman" w:eastAsia="Times New Roman" w:hAnsi="Times New Roman"/>
          <w:color w:val="7030A0"/>
          <w:sz w:val="24"/>
          <w:szCs w:val="24"/>
        </w:rPr>
        <w:t>creat</w:t>
      </w:r>
      <w:r>
        <w:rPr>
          <w:rFonts w:ascii="Times New Roman" w:eastAsia="Times New Roman" w:hAnsi="Times New Roman"/>
          <w:color w:val="7030A0"/>
          <w:sz w:val="24"/>
          <w:szCs w:val="24"/>
        </w:rPr>
        <w:t>ing</w:t>
      </w:r>
      <w:r w:rsidRPr="00235F8B">
        <w:rPr>
          <w:rFonts w:ascii="Times New Roman" w:eastAsia="Times New Roman" w:hAnsi="Times New Roman"/>
          <w:color w:val="7030A0"/>
          <w:sz w:val="24"/>
          <w:szCs w:val="24"/>
        </w:rPr>
        <w:t xml:space="preserve"> measurable objectives</w:t>
      </w:r>
      <w:r>
        <w:rPr>
          <w:rFonts w:ascii="Times New Roman" w:eastAsia="Times New Roman" w:hAnsi="Times New Roman"/>
          <w:color w:val="7030A0"/>
          <w:sz w:val="24"/>
          <w:szCs w:val="24"/>
        </w:rPr>
        <w:t>, it takes a lot of practice. I</w:t>
      </w:r>
      <w:r w:rsidR="00166BB5">
        <w:rPr>
          <w:rFonts w:ascii="Times New Roman" w:eastAsia="Times New Roman" w:hAnsi="Times New Roman"/>
          <w:color w:val="7030A0"/>
          <w:sz w:val="24"/>
          <w:szCs w:val="24"/>
        </w:rPr>
        <w:t xml:space="preserve"> provided a couple sentence formatted </w:t>
      </w:r>
      <w:r w:rsidR="00DD09D1">
        <w:rPr>
          <w:rFonts w:ascii="Times New Roman" w:eastAsia="Times New Roman" w:hAnsi="Times New Roman"/>
          <w:color w:val="7030A0"/>
          <w:sz w:val="24"/>
          <w:szCs w:val="24"/>
        </w:rPr>
        <w:t>objectives f</w:t>
      </w:r>
      <w:r w:rsidR="006B3827">
        <w:rPr>
          <w:rFonts w:ascii="Times New Roman" w:eastAsia="Times New Roman" w:hAnsi="Times New Roman"/>
          <w:color w:val="7030A0"/>
          <w:sz w:val="24"/>
          <w:szCs w:val="24"/>
        </w:rPr>
        <w:t>or you to consider</w:t>
      </w:r>
      <w:bookmarkStart w:id="1" w:name="_GoBack"/>
      <w:bookmarkEnd w:id="1"/>
      <w:r w:rsidR="00DD09D1">
        <w:rPr>
          <w:rFonts w:ascii="Times New Roman" w:eastAsia="Times New Roman" w:hAnsi="Times New Roman"/>
          <w:color w:val="7030A0"/>
          <w:sz w:val="24"/>
          <w:szCs w:val="24"/>
        </w:rPr>
        <w:t>.</w:t>
      </w:r>
    </w:p>
    <w:p w14:paraId="1A1448EB" w14:textId="6D8837A6" w:rsidR="008930B8" w:rsidRPr="008930B8" w:rsidRDefault="008930B8" w:rsidP="008930B8">
      <w:pPr>
        <w:shd w:val="clear" w:color="auto" w:fill="FFFFFF"/>
        <w:spacing w:before="100" w:beforeAutospacing="1" w:after="100" w:afterAutospacing="1"/>
        <w:rPr>
          <w:rFonts w:ascii="Times New Roman" w:eastAsia="Times New Roman" w:hAnsi="Times New Roman"/>
          <w:color w:val="7030A0"/>
          <w:sz w:val="24"/>
          <w:szCs w:val="24"/>
        </w:rPr>
      </w:pPr>
      <w:r>
        <w:rPr>
          <w:rFonts w:ascii="Times New Roman" w:eastAsia="Times New Roman" w:hAnsi="Times New Roman"/>
          <w:color w:val="7030A0"/>
          <w:sz w:val="24"/>
          <w:szCs w:val="24"/>
        </w:rPr>
        <w:t>Cindy</w:t>
      </w:r>
    </w:p>
    <w:p w14:paraId="0E3C1BAF" w14:textId="77777777" w:rsidR="00764118" w:rsidRPr="008B36DD" w:rsidRDefault="00764118" w:rsidP="00764118">
      <w:pPr>
        <w:pStyle w:val="Default"/>
      </w:pPr>
    </w:p>
    <w:p w14:paraId="32FECA4A" w14:textId="6A27C3B7" w:rsidR="00764118" w:rsidRPr="008B36DD" w:rsidRDefault="00764118" w:rsidP="00764118">
      <w:pPr>
        <w:pStyle w:val="Default"/>
      </w:pPr>
      <w:r w:rsidRPr="008B36DD">
        <w:rPr>
          <w:b/>
        </w:rPr>
        <w:t>Unit Topic</w:t>
      </w:r>
      <w:r w:rsidRPr="008B36DD">
        <w:t xml:space="preserve">: </w:t>
      </w:r>
      <w:r>
        <w:t xml:space="preserve"> </w:t>
      </w:r>
      <w:r w:rsidR="009A7E0B">
        <w:t xml:space="preserve">Slope in real-world problems. </w:t>
      </w:r>
    </w:p>
    <w:p w14:paraId="73A337D2" w14:textId="77777777" w:rsidR="00764118" w:rsidRPr="008B36DD" w:rsidRDefault="00764118" w:rsidP="00764118">
      <w:pPr>
        <w:pStyle w:val="Default"/>
      </w:pPr>
    </w:p>
    <w:p w14:paraId="57A1634E" w14:textId="77777777" w:rsidR="00764118" w:rsidRPr="008B36DD" w:rsidRDefault="00764118" w:rsidP="00764118">
      <w:pPr>
        <w:pStyle w:val="Default"/>
        <w:rPr>
          <w:b/>
        </w:rPr>
      </w:pPr>
    </w:p>
    <w:p w14:paraId="656B9674" w14:textId="24C6BA99" w:rsidR="00764118" w:rsidRPr="009A7E0B" w:rsidRDefault="00764118" w:rsidP="00764118">
      <w:pPr>
        <w:pStyle w:val="Default"/>
      </w:pPr>
      <w:r w:rsidRPr="008B36DD">
        <w:rPr>
          <w:b/>
        </w:rPr>
        <w:t>Unit Title:</w:t>
      </w:r>
      <w:r>
        <w:rPr>
          <w:b/>
        </w:rPr>
        <w:t xml:space="preserve">  </w:t>
      </w:r>
      <w:r w:rsidR="009A7E0B">
        <w:t xml:space="preserve">Interpreting rate of change and y-intercept in real-world word problems and match to the corresponding graph. </w:t>
      </w:r>
    </w:p>
    <w:p w14:paraId="6B77C84A" w14:textId="77777777" w:rsidR="00764118" w:rsidRPr="008B36DD" w:rsidRDefault="00764118" w:rsidP="00764118">
      <w:pPr>
        <w:pStyle w:val="Default"/>
      </w:pPr>
    </w:p>
    <w:p w14:paraId="6D4BAB27" w14:textId="77777777" w:rsidR="00764118" w:rsidRPr="008B36DD" w:rsidRDefault="00764118" w:rsidP="00764118">
      <w:pPr>
        <w:pStyle w:val="Default"/>
        <w:rPr>
          <w:b/>
        </w:rPr>
      </w:pPr>
    </w:p>
    <w:p w14:paraId="0AF1E325" w14:textId="77777777" w:rsidR="00764118" w:rsidRDefault="00764118" w:rsidP="00764118">
      <w:pPr>
        <w:pStyle w:val="Default"/>
        <w:rPr>
          <w:b/>
        </w:rPr>
      </w:pPr>
      <w:r w:rsidRPr="008B36DD">
        <w:rPr>
          <w:b/>
        </w:rPr>
        <w:t xml:space="preserve">National or State Academic Content </w:t>
      </w:r>
      <w:commentRangeStart w:id="2"/>
      <w:r w:rsidRPr="008B36DD">
        <w:rPr>
          <w:b/>
        </w:rPr>
        <w:t>Standards</w:t>
      </w:r>
      <w:commentRangeEnd w:id="2"/>
      <w:r w:rsidR="008930B8">
        <w:rPr>
          <w:rStyle w:val="CommentReference"/>
          <w:rFonts w:ascii="Calibri" w:hAnsi="Calibri"/>
          <w:color w:val="auto"/>
        </w:rPr>
        <w:commentReference w:id="2"/>
      </w:r>
    </w:p>
    <w:p w14:paraId="02086495" w14:textId="0FE20008" w:rsidR="009A7E0B" w:rsidRDefault="009A7E0B" w:rsidP="009A7E0B">
      <w:pPr>
        <w:pStyle w:val="Default"/>
      </w:pPr>
      <w:r>
        <w:t>TEKS 8.4</w:t>
      </w:r>
    </w:p>
    <w:p w14:paraId="0FF1C2B8" w14:textId="29C6381B" w:rsidR="009A7E0B" w:rsidRDefault="009A7E0B" w:rsidP="009A7E0B">
      <w:pPr>
        <w:pStyle w:val="Default"/>
      </w:pPr>
      <w:r w:rsidRPr="009A7E0B">
        <w:t xml:space="preserve"> </w:t>
      </w:r>
      <w:r>
        <w:t>(B) Graph proportional relationships, interpreting the unit rate as the slope of the line that models the relationship; and</w:t>
      </w:r>
    </w:p>
    <w:p w14:paraId="2E111ADB" w14:textId="6D950CB8" w:rsidR="00764118" w:rsidRDefault="009A7E0B" w:rsidP="009A7E0B">
      <w:pPr>
        <w:pStyle w:val="Default"/>
      </w:pPr>
      <w:r>
        <w:t xml:space="preserve">(C)  Use data from a table or graph to determine the rate of change or slope and y-intercept in mathematical and real-world problems. </w:t>
      </w:r>
    </w:p>
    <w:p w14:paraId="61401B99" w14:textId="77777777" w:rsidR="00764118" w:rsidRPr="008B36DD" w:rsidRDefault="00764118" w:rsidP="00764118">
      <w:pPr>
        <w:pStyle w:val="Default"/>
        <w:rPr>
          <w:b/>
        </w:rPr>
      </w:pPr>
    </w:p>
    <w:p w14:paraId="736FA6D4" w14:textId="77777777" w:rsidR="00764118" w:rsidRDefault="00764118" w:rsidP="00764118">
      <w:pPr>
        <w:pStyle w:val="Default"/>
        <w:rPr>
          <w:b/>
        </w:rPr>
      </w:pPr>
      <w:r>
        <w:rPr>
          <w:b/>
        </w:rPr>
        <w:t xml:space="preserve">Learning Goal </w:t>
      </w:r>
    </w:p>
    <w:p w14:paraId="074FF9CE" w14:textId="719B8911" w:rsidR="00764118" w:rsidRPr="000D50CA" w:rsidRDefault="009A7E0B" w:rsidP="00764118">
      <w:pPr>
        <w:pStyle w:val="Default"/>
        <w:rPr>
          <w:color w:val="808080" w:themeColor="background1" w:themeShade="80"/>
        </w:rPr>
      </w:pPr>
      <w:r>
        <w:lastRenderedPageBreak/>
        <w:t xml:space="preserve">Students will be able to analyze a real-world word problem and identify the slope and y-intercept before matching it to the corresponding graph. </w:t>
      </w:r>
    </w:p>
    <w:p w14:paraId="222F07FD" w14:textId="77777777" w:rsidR="00764118" w:rsidRPr="008B36DD" w:rsidRDefault="00764118" w:rsidP="00764118">
      <w:pPr>
        <w:pStyle w:val="Default"/>
        <w:rPr>
          <w:b/>
        </w:rPr>
      </w:pPr>
    </w:p>
    <w:p w14:paraId="01523893" w14:textId="77777777" w:rsidR="00764118" w:rsidRDefault="00764118" w:rsidP="00764118">
      <w:pPr>
        <w:pStyle w:val="Default"/>
        <w:rPr>
          <w:b/>
        </w:rPr>
      </w:pPr>
      <w:r w:rsidRPr="008B36DD">
        <w:rPr>
          <w:b/>
        </w:rPr>
        <w:t xml:space="preserve">Measurable </w:t>
      </w:r>
      <w:r>
        <w:rPr>
          <w:b/>
        </w:rPr>
        <w:t>Objectives</w:t>
      </w:r>
    </w:p>
    <w:p w14:paraId="4A5113B4" w14:textId="0A1C0B30" w:rsidR="00764118" w:rsidRDefault="00764118" w:rsidP="00764118">
      <w:pPr>
        <w:pStyle w:val="Default"/>
        <w:rPr>
          <w:b/>
        </w:rPr>
      </w:pPr>
    </w:p>
    <w:p w14:paraId="70E5E8B5" w14:textId="4F67DED1" w:rsidR="009A7E0B" w:rsidRPr="009A7E0B" w:rsidRDefault="009A7E0B" w:rsidP="009A7E0B">
      <w:pPr>
        <w:pStyle w:val="Default"/>
        <w:numPr>
          <w:ilvl w:val="0"/>
          <w:numId w:val="1"/>
        </w:numPr>
        <w:rPr>
          <w:b/>
        </w:rPr>
      </w:pPr>
      <w:r>
        <w:t>Students in 8</w:t>
      </w:r>
      <w:r w:rsidRPr="009A7E0B">
        <w:rPr>
          <w:vertAlign w:val="superscript"/>
        </w:rPr>
        <w:t>th</w:t>
      </w:r>
      <w:r>
        <w:t xml:space="preserve"> grade math.</w:t>
      </w:r>
    </w:p>
    <w:p w14:paraId="5EDBD5A9" w14:textId="4DFDDAED" w:rsidR="009A7E0B" w:rsidRPr="009A7E0B" w:rsidRDefault="009A7E0B" w:rsidP="009A7E0B">
      <w:pPr>
        <w:pStyle w:val="Default"/>
        <w:numPr>
          <w:ilvl w:val="0"/>
          <w:numId w:val="1"/>
        </w:numPr>
        <w:rPr>
          <w:b/>
        </w:rPr>
      </w:pPr>
      <w:r>
        <w:t xml:space="preserve">Be able to analyze a word problem, identify the slope and the y-intercept, and match the equation of the line to the appropriate graph. </w:t>
      </w:r>
    </w:p>
    <w:p w14:paraId="1EC4A452" w14:textId="501F9EBD" w:rsidR="009A7E0B" w:rsidRPr="00087810" w:rsidRDefault="009A7E0B" w:rsidP="009A7E0B">
      <w:pPr>
        <w:pStyle w:val="Default"/>
        <w:numPr>
          <w:ilvl w:val="0"/>
          <w:numId w:val="1"/>
        </w:numPr>
        <w:rPr>
          <w:b/>
        </w:rPr>
      </w:pPr>
      <w:r>
        <w:t>With the aid of their elbow partner, students will use their handout to report their answers from stations placed around the room</w:t>
      </w:r>
      <w:r w:rsidR="00087810">
        <w:t xml:space="preserve"> where they will perform their objective. </w:t>
      </w:r>
    </w:p>
    <w:p w14:paraId="68199665" w14:textId="5D8BA00B" w:rsidR="00087810" w:rsidRPr="00087810" w:rsidRDefault="00087810" w:rsidP="009A7E0B">
      <w:pPr>
        <w:pStyle w:val="Default"/>
        <w:numPr>
          <w:ilvl w:val="0"/>
          <w:numId w:val="1"/>
        </w:numPr>
        <w:rPr>
          <w:b/>
        </w:rPr>
      </w:pPr>
      <w:r>
        <w:t xml:space="preserve">Students will be able to solve 4 out of 5 stations with accuracy. </w:t>
      </w:r>
    </w:p>
    <w:p w14:paraId="2135840C" w14:textId="2CA5D8A7" w:rsidR="00087810" w:rsidRDefault="00087810" w:rsidP="00087810">
      <w:pPr>
        <w:pStyle w:val="Default"/>
        <w:ind w:left="720"/>
      </w:pPr>
    </w:p>
    <w:p w14:paraId="2CDE6E63" w14:textId="34E5081C" w:rsidR="00087810" w:rsidRPr="00087810" w:rsidRDefault="00087810" w:rsidP="00087810">
      <w:pPr>
        <w:pStyle w:val="Default"/>
        <w:ind w:left="720"/>
      </w:pPr>
      <w:r>
        <w:t>“At the end of this lesson, with the use of math stations and a handout, elbow partners of 8</w:t>
      </w:r>
      <w:r w:rsidRPr="00087810">
        <w:rPr>
          <w:vertAlign w:val="superscript"/>
        </w:rPr>
        <w:t>th</w:t>
      </w:r>
      <w:r>
        <w:t xml:space="preserve"> grade math students will be able to match the slope and y-intercept from a real-world word problem and match it to the corresponding graph with 80% accuracy.”</w:t>
      </w:r>
    </w:p>
    <w:p w14:paraId="236DB1FE" w14:textId="77777777" w:rsidR="00764118" w:rsidRPr="008B36DD" w:rsidRDefault="00764118" w:rsidP="00764118">
      <w:pPr>
        <w:pStyle w:val="Default"/>
      </w:pPr>
    </w:p>
    <w:p w14:paraId="425214CC" w14:textId="30A7C18C" w:rsidR="00764118" w:rsidRDefault="008930B8" w:rsidP="00764118">
      <w:pPr>
        <w:pStyle w:val="Default"/>
        <w:rPr>
          <w:b/>
          <w:color w:val="7030A0"/>
          <w:sz w:val="22"/>
          <w:szCs w:val="22"/>
        </w:rPr>
      </w:pPr>
      <w:r>
        <w:rPr>
          <w:b/>
          <w:color w:val="7030A0"/>
          <w:sz w:val="22"/>
          <w:szCs w:val="22"/>
        </w:rPr>
        <w:t xml:space="preserve">Great job on creating measurable objectives. Now we can take what you have above and make a </w:t>
      </w:r>
      <w:r w:rsidR="006B3827">
        <w:rPr>
          <w:b/>
          <w:color w:val="7030A0"/>
          <w:sz w:val="22"/>
          <w:szCs w:val="22"/>
        </w:rPr>
        <w:t xml:space="preserve">succinct </w:t>
      </w:r>
      <w:r>
        <w:rPr>
          <w:b/>
          <w:color w:val="7030A0"/>
          <w:sz w:val="22"/>
          <w:szCs w:val="22"/>
        </w:rPr>
        <w:t>sentence.</w:t>
      </w:r>
      <w:r w:rsidR="00166BB5">
        <w:rPr>
          <w:b/>
          <w:color w:val="7030A0"/>
          <w:sz w:val="22"/>
          <w:szCs w:val="22"/>
        </w:rPr>
        <w:t xml:space="preserve"> Of course</w:t>
      </w:r>
      <w:r w:rsidR="006B3827">
        <w:rPr>
          <w:b/>
          <w:color w:val="7030A0"/>
          <w:sz w:val="22"/>
          <w:szCs w:val="22"/>
        </w:rPr>
        <w:t>,</w:t>
      </w:r>
      <w:r w:rsidR="00166BB5">
        <w:rPr>
          <w:b/>
          <w:color w:val="7030A0"/>
          <w:sz w:val="22"/>
          <w:szCs w:val="22"/>
        </w:rPr>
        <w:t xml:space="preserve"> I may have it wrong</w:t>
      </w:r>
      <w:r w:rsidR="006B3827">
        <w:rPr>
          <w:b/>
          <w:color w:val="7030A0"/>
          <w:sz w:val="22"/>
          <w:szCs w:val="22"/>
        </w:rPr>
        <w:t>,</w:t>
      </w:r>
      <w:r w:rsidR="00166BB5">
        <w:rPr>
          <w:b/>
          <w:color w:val="7030A0"/>
          <w:sz w:val="22"/>
          <w:szCs w:val="22"/>
        </w:rPr>
        <w:t xml:space="preserve"> but I think you get the general idea.</w:t>
      </w:r>
    </w:p>
    <w:p w14:paraId="40EA5E7B" w14:textId="7A377663" w:rsidR="008930B8" w:rsidRDefault="008930B8" w:rsidP="00764118">
      <w:pPr>
        <w:pStyle w:val="Default"/>
        <w:rPr>
          <w:b/>
          <w:color w:val="7030A0"/>
          <w:sz w:val="22"/>
          <w:szCs w:val="22"/>
        </w:rPr>
      </w:pPr>
    </w:p>
    <w:p w14:paraId="2768A579" w14:textId="5F8E54E8" w:rsidR="00166BB5" w:rsidRDefault="00166BB5" w:rsidP="006B3827">
      <w:pPr>
        <w:pStyle w:val="Default"/>
        <w:numPr>
          <w:ilvl w:val="0"/>
          <w:numId w:val="3"/>
        </w:numPr>
        <w:rPr>
          <w:b/>
          <w:color w:val="7030A0"/>
          <w:sz w:val="22"/>
          <w:szCs w:val="22"/>
        </w:rPr>
      </w:pPr>
      <w:r>
        <w:rPr>
          <w:b/>
          <w:color w:val="7030A0"/>
          <w:sz w:val="22"/>
          <w:szCs w:val="22"/>
        </w:rPr>
        <w:t xml:space="preserve">Students will identify the slope and the y-intercept equations at 5 math stations with </w:t>
      </w:r>
      <w:r w:rsidR="006B3827">
        <w:rPr>
          <w:b/>
          <w:color w:val="7030A0"/>
          <w:sz w:val="22"/>
          <w:szCs w:val="22"/>
        </w:rPr>
        <w:t>80</w:t>
      </w:r>
      <w:r>
        <w:rPr>
          <w:b/>
          <w:color w:val="7030A0"/>
          <w:sz w:val="22"/>
          <w:szCs w:val="22"/>
        </w:rPr>
        <w:t xml:space="preserve">% accuracy. </w:t>
      </w:r>
    </w:p>
    <w:p w14:paraId="10605DED" w14:textId="77777777" w:rsidR="006B3827" w:rsidRDefault="006B3827" w:rsidP="00764118">
      <w:pPr>
        <w:pStyle w:val="Default"/>
        <w:rPr>
          <w:b/>
          <w:color w:val="7030A0"/>
          <w:sz w:val="22"/>
          <w:szCs w:val="22"/>
        </w:rPr>
      </w:pPr>
    </w:p>
    <w:p w14:paraId="7BD43626" w14:textId="4FF3519F" w:rsidR="00166BB5" w:rsidRDefault="008930B8" w:rsidP="006B3827">
      <w:pPr>
        <w:pStyle w:val="Default"/>
        <w:numPr>
          <w:ilvl w:val="0"/>
          <w:numId w:val="3"/>
        </w:numPr>
        <w:rPr>
          <w:b/>
          <w:color w:val="7030A0"/>
          <w:sz w:val="22"/>
          <w:szCs w:val="22"/>
        </w:rPr>
      </w:pPr>
      <w:r>
        <w:rPr>
          <w:b/>
          <w:color w:val="7030A0"/>
          <w:sz w:val="22"/>
          <w:szCs w:val="22"/>
        </w:rPr>
        <w:t>Students will analyze word problem</w:t>
      </w:r>
      <w:r w:rsidR="00166BB5">
        <w:rPr>
          <w:b/>
          <w:color w:val="7030A0"/>
          <w:sz w:val="22"/>
          <w:szCs w:val="22"/>
        </w:rPr>
        <w:t xml:space="preserve"> handout</w:t>
      </w:r>
      <w:r>
        <w:rPr>
          <w:b/>
          <w:color w:val="7030A0"/>
          <w:sz w:val="22"/>
          <w:szCs w:val="22"/>
        </w:rPr>
        <w:t xml:space="preserve"> and match to </w:t>
      </w:r>
      <w:r w:rsidR="00166BB5">
        <w:rPr>
          <w:b/>
          <w:color w:val="7030A0"/>
          <w:sz w:val="22"/>
          <w:szCs w:val="22"/>
        </w:rPr>
        <w:t xml:space="preserve">the </w:t>
      </w:r>
      <w:r>
        <w:rPr>
          <w:b/>
          <w:color w:val="7030A0"/>
          <w:sz w:val="22"/>
          <w:szCs w:val="22"/>
        </w:rPr>
        <w:t>appropriate graph</w:t>
      </w:r>
      <w:r w:rsidR="00166BB5">
        <w:rPr>
          <w:b/>
          <w:color w:val="7030A0"/>
          <w:sz w:val="22"/>
          <w:szCs w:val="22"/>
        </w:rPr>
        <w:t xml:space="preserve"> at least 4 out of 5 </w:t>
      </w:r>
      <w:r w:rsidR="006B3827">
        <w:rPr>
          <w:b/>
          <w:color w:val="7030A0"/>
          <w:sz w:val="22"/>
          <w:szCs w:val="22"/>
        </w:rPr>
        <w:t xml:space="preserve">at each </w:t>
      </w:r>
      <w:r w:rsidR="00166BB5">
        <w:rPr>
          <w:b/>
          <w:color w:val="7030A0"/>
          <w:sz w:val="22"/>
          <w:szCs w:val="22"/>
        </w:rPr>
        <w:t>math stations</w:t>
      </w:r>
    </w:p>
    <w:p w14:paraId="67F9804D" w14:textId="77777777" w:rsidR="00166BB5" w:rsidRDefault="00166BB5" w:rsidP="00764118">
      <w:pPr>
        <w:pStyle w:val="Default"/>
        <w:rPr>
          <w:b/>
          <w:color w:val="7030A0"/>
          <w:sz w:val="22"/>
          <w:szCs w:val="22"/>
        </w:rPr>
      </w:pPr>
    </w:p>
    <w:p w14:paraId="3CC5AEC6" w14:textId="5419FC30" w:rsidR="008930B8" w:rsidRPr="008930B8" w:rsidRDefault="008930B8" w:rsidP="00764118">
      <w:pPr>
        <w:pStyle w:val="Default"/>
        <w:rPr>
          <w:b/>
          <w:color w:val="7030A0"/>
          <w:sz w:val="22"/>
          <w:szCs w:val="22"/>
        </w:rPr>
      </w:pPr>
      <w:r>
        <w:rPr>
          <w:b/>
          <w:color w:val="7030A0"/>
          <w:sz w:val="22"/>
          <w:szCs w:val="22"/>
        </w:rPr>
        <w:t xml:space="preserve"> </w:t>
      </w:r>
    </w:p>
    <w:p w14:paraId="61F4A070" w14:textId="77777777" w:rsidR="00764118" w:rsidRPr="00C11BA5" w:rsidRDefault="00764118" w:rsidP="00764118">
      <w:pPr>
        <w:pStyle w:val="Default"/>
        <w:rPr>
          <w:sz w:val="22"/>
          <w:szCs w:val="22"/>
        </w:rPr>
      </w:pPr>
      <w:r w:rsidRPr="00C11BA5">
        <w:rPr>
          <w:sz w:val="22"/>
          <w:szCs w:val="22"/>
        </w:rPr>
        <w:tab/>
      </w:r>
    </w:p>
    <w:p w14:paraId="00BBC9B9" w14:textId="77777777" w:rsidR="00764118" w:rsidRPr="00C11BA5" w:rsidRDefault="00764118" w:rsidP="00764118">
      <w:pPr>
        <w:pStyle w:val="Default"/>
        <w:rPr>
          <w:sz w:val="22"/>
          <w:szCs w:val="22"/>
        </w:rPr>
      </w:pPr>
    </w:p>
    <w:p w14:paraId="3F367A4D" w14:textId="77777777" w:rsidR="00764118" w:rsidRPr="00C11BA5" w:rsidRDefault="00764118" w:rsidP="00764118">
      <w:pPr>
        <w:pStyle w:val="Default"/>
        <w:rPr>
          <w:sz w:val="22"/>
          <w:szCs w:val="22"/>
        </w:rPr>
      </w:pPr>
    </w:p>
    <w:p w14:paraId="27FEA960" w14:textId="77777777" w:rsidR="00764118" w:rsidRPr="00C11BA5" w:rsidRDefault="00764118" w:rsidP="00764118">
      <w:pPr>
        <w:pStyle w:val="Default"/>
        <w:rPr>
          <w:sz w:val="22"/>
          <w:szCs w:val="22"/>
        </w:rPr>
      </w:pPr>
    </w:p>
    <w:p w14:paraId="6FB49F2A" w14:textId="77777777" w:rsidR="00764118" w:rsidRPr="00C11BA5" w:rsidRDefault="00764118" w:rsidP="00764118">
      <w:pPr>
        <w:pStyle w:val="Default"/>
        <w:rPr>
          <w:sz w:val="22"/>
          <w:szCs w:val="22"/>
        </w:rPr>
      </w:pPr>
    </w:p>
    <w:p w14:paraId="7F4AFF8C" w14:textId="77777777" w:rsidR="00764118" w:rsidRPr="00C11BA5" w:rsidRDefault="00764118" w:rsidP="00764118">
      <w:pPr>
        <w:pStyle w:val="Default"/>
        <w:rPr>
          <w:sz w:val="22"/>
          <w:szCs w:val="22"/>
        </w:rPr>
      </w:pPr>
    </w:p>
    <w:p w14:paraId="7B3A9046" w14:textId="77777777" w:rsidR="00764118" w:rsidRPr="00C11BA5" w:rsidRDefault="00764118" w:rsidP="00764118">
      <w:pPr>
        <w:pStyle w:val="Default"/>
        <w:rPr>
          <w:sz w:val="22"/>
          <w:szCs w:val="22"/>
        </w:rPr>
      </w:pPr>
    </w:p>
    <w:p w14:paraId="10BDB55C" w14:textId="77777777" w:rsidR="00764118" w:rsidRPr="00C11BA5" w:rsidRDefault="00764118" w:rsidP="00764118">
      <w:pPr>
        <w:pStyle w:val="Default"/>
        <w:rPr>
          <w:sz w:val="22"/>
          <w:szCs w:val="22"/>
        </w:rPr>
      </w:pPr>
    </w:p>
    <w:p w14:paraId="58E33B80" w14:textId="77777777" w:rsidR="00764118" w:rsidRPr="00C11BA5" w:rsidRDefault="00764118" w:rsidP="00764118">
      <w:pPr>
        <w:pStyle w:val="Default"/>
        <w:rPr>
          <w:sz w:val="22"/>
          <w:szCs w:val="22"/>
        </w:rPr>
      </w:pPr>
    </w:p>
    <w:p w14:paraId="6CF9EE22" w14:textId="61FBE7B3" w:rsidR="00764118" w:rsidRPr="00764118" w:rsidRDefault="00764118" w:rsidP="00764118">
      <w:pPr>
        <w:spacing w:after="160" w:line="259" w:lineRule="auto"/>
        <w:rPr>
          <w:rFonts w:ascii="Times New Roman" w:hAnsi="Times New Roman"/>
          <w:color w:val="000000"/>
        </w:rPr>
      </w:pPr>
    </w:p>
    <w:sectPr w:rsidR="00764118" w:rsidRPr="007641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indy barnes" w:date="2018-10-03T19:41:00Z" w:initials="cb">
    <w:p w14:paraId="2C5B4DE5" w14:textId="5B938FE6" w:rsidR="008930B8" w:rsidRDefault="008930B8">
      <w:pPr>
        <w:pStyle w:val="CommentText"/>
      </w:pPr>
      <w:r>
        <w:rPr>
          <w:rStyle w:val="CommentReference"/>
        </w:rPr>
        <w:annotationRef/>
      </w:r>
      <w:r>
        <w:t>I think these two standards are perfect for a unit.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5B4D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5B4DE5" w16cid:durableId="1F5F99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2E77"/>
    <w:multiLevelType w:val="hybridMultilevel"/>
    <w:tmpl w:val="6C60F65C"/>
    <w:lvl w:ilvl="0" w:tplc="5EA2F1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04569"/>
    <w:multiLevelType w:val="multilevel"/>
    <w:tmpl w:val="378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E44B0"/>
    <w:multiLevelType w:val="hybridMultilevel"/>
    <w:tmpl w:val="ABE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barnes">
    <w15:presenceInfo w15:providerId="Windows Live" w15:userId="42d67da7422db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18"/>
    <w:rsid w:val="00087810"/>
    <w:rsid w:val="00166BB5"/>
    <w:rsid w:val="006B3827"/>
    <w:rsid w:val="00764118"/>
    <w:rsid w:val="008930B8"/>
    <w:rsid w:val="009A7E0B"/>
    <w:rsid w:val="00A3621C"/>
    <w:rsid w:val="00DD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88EC"/>
  <w15:chartTrackingRefBased/>
  <w15:docId w15:val="{7E135D4B-FAD9-4961-9ADC-1CCDC557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18"/>
    <w:pPr>
      <w:spacing w:after="0" w:line="240" w:lineRule="auto"/>
    </w:pPr>
    <w:rPr>
      <w:rFonts w:ascii="Calibri" w:hAnsi="Calibri" w:cs="Times New Roman"/>
    </w:rPr>
  </w:style>
  <w:style w:type="paragraph" w:styleId="Heading1">
    <w:name w:val="heading 1"/>
    <w:basedOn w:val="Normal"/>
    <w:link w:val="Heading1Char"/>
    <w:uiPriority w:val="9"/>
    <w:qFormat/>
    <w:rsid w:val="0076411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118"/>
    <w:rPr>
      <w:rFonts w:ascii="Times New Roman" w:eastAsia="Times New Roman" w:hAnsi="Times New Roman" w:cs="Times New Roman"/>
      <w:b/>
      <w:bCs/>
      <w:kern w:val="36"/>
      <w:sz w:val="48"/>
      <w:szCs w:val="48"/>
    </w:rPr>
  </w:style>
  <w:style w:type="paragraph" w:customStyle="1" w:styleId="Default">
    <w:name w:val="Default"/>
    <w:rsid w:val="0076411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64118"/>
    <w:rPr>
      <w:color w:val="808080"/>
    </w:rPr>
  </w:style>
  <w:style w:type="character" w:styleId="CommentReference">
    <w:name w:val="annotation reference"/>
    <w:basedOn w:val="DefaultParagraphFont"/>
    <w:uiPriority w:val="99"/>
    <w:semiHidden/>
    <w:unhideWhenUsed/>
    <w:rsid w:val="008930B8"/>
    <w:rPr>
      <w:sz w:val="16"/>
      <w:szCs w:val="16"/>
    </w:rPr>
  </w:style>
  <w:style w:type="paragraph" w:styleId="CommentText">
    <w:name w:val="annotation text"/>
    <w:basedOn w:val="Normal"/>
    <w:link w:val="CommentTextChar"/>
    <w:uiPriority w:val="99"/>
    <w:semiHidden/>
    <w:unhideWhenUsed/>
    <w:rsid w:val="008930B8"/>
    <w:rPr>
      <w:sz w:val="20"/>
      <w:szCs w:val="20"/>
    </w:rPr>
  </w:style>
  <w:style w:type="character" w:customStyle="1" w:styleId="CommentTextChar">
    <w:name w:val="Comment Text Char"/>
    <w:basedOn w:val="DefaultParagraphFont"/>
    <w:link w:val="CommentText"/>
    <w:uiPriority w:val="99"/>
    <w:semiHidden/>
    <w:rsid w:val="008930B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30B8"/>
    <w:rPr>
      <w:b/>
      <w:bCs/>
    </w:rPr>
  </w:style>
  <w:style w:type="character" w:customStyle="1" w:styleId="CommentSubjectChar">
    <w:name w:val="Comment Subject Char"/>
    <w:basedOn w:val="CommentTextChar"/>
    <w:link w:val="CommentSubject"/>
    <w:uiPriority w:val="99"/>
    <w:semiHidden/>
    <w:rsid w:val="008930B8"/>
    <w:rPr>
      <w:rFonts w:ascii="Calibri" w:hAnsi="Calibri" w:cs="Times New Roman"/>
      <w:b/>
      <w:bCs/>
      <w:sz w:val="20"/>
      <w:szCs w:val="20"/>
    </w:rPr>
  </w:style>
  <w:style w:type="paragraph" w:styleId="BalloonText">
    <w:name w:val="Balloon Text"/>
    <w:basedOn w:val="Normal"/>
    <w:link w:val="BalloonTextChar"/>
    <w:uiPriority w:val="99"/>
    <w:semiHidden/>
    <w:unhideWhenUsed/>
    <w:rsid w:val="00893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barnes</dc:creator>
  <cp:keywords/>
  <dc:description/>
  <cp:lastModifiedBy>Cindy Barnes</cp:lastModifiedBy>
  <cp:revision>2</cp:revision>
  <dcterms:created xsi:type="dcterms:W3CDTF">2020-08-13T03:00:00Z</dcterms:created>
  <dcterms:modified xsi:type="dcterms:W3CDTF">2020-08-13T03:00:00Z</dcterms:modified>
</cp:coreProperties>
</file>